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7A5" w:rsidRPr="001657A5" w:rsidRDefault="001657A5" w:rsidP="001657A5">
      <w:pPr>
        <w:pStyle w:val="ae"/>
        <w:spacing w:line="240" w:lineRule="auto"/>
        <w:jc w:val="center"/>
        <w:rPr>
          <w:b/>
          <w:bCs/>
        </w:rPr>
      </w:pPr>
      <w:r w:rsidRPr="001657A5">
        <w:rPr>
          <w:b/>
          <w:bCs/>
        </w:rPr>
        <w:t>3.2. План внеурочной деятельности</w:t>
      </w:r>
    </w:p>
    <w:p w:rsidR="001657A5" w:rsidRPr="00903377" w:rsidRDefault="001657A5" w:rsidP="001657A5">
      <w:pPr>
        <w:keepLines/>
        <w:spacing w:after="0" w:line="240" w:lineRule="auto"/>
        <w:jc w:val="center"/>
        <w:rPr>
          <w:rFonts w:ascii="Times New Roman" w:hAnsi="Times New Roman" w:cs="Times New Roman"/>
          <w:b/>
          <w:sz w:val="24"/>
          <w:szCs w:val="24"/>
        </w:rPr>
      </w:pPr>
    </w:p>
    <w:p w:rsidR="001657A5" w:rsidRPr="00903377" w:rsidRDefault="001657A5" w:rsidP="001657A5">
      <w:pPr>
        <w:spacing w:after="0" w:line="240" w:lineRule="auto"/>
        <w:ind w:firstLine="576"/>
        <w:jc w:val="both"/>
        <w:rPr>
          <w:rFonts w:ascii="Times New Roman" w:hAnsi="Times New Roman" w:cs="Times New Roman"/>
          <w:sz w:val="24"/>
          <w:szCs w:val="24"/>
        </w:rPr>
      </w:pPr>
      <w:r w:rsidRPr="00903377">
        <w:rPr>
          <w:rFonts w:ascii="Times New Roman" w:hAnsi="Times New Roman" w:cs="Times New Roman"/>
          <w:sz w:val="24"/>
          <w:szCs w:val="24"/>
        </w:rPr>
        <w:t>План внеурочной деятельности среднего общего образования (далее – план внеуро</w:t>
      </w:r>
      <w:r w:rsidRPr="00903377">
        <w:rPr>
          <w:rFonts w:ascii="Times New Roman" w:hAnsi="Times New Roman" w:cs="Times New Roman"/>
          <w:sz w:val="24"/>
          <w:szCs w:val="24"/>
        </w:rPr>
        <w:t>ч</w:t>
      </w:r>
      <w:r w:rsidRPr="00903377">
        <w:rPr>
          <w:rFonts w:ascii="Times New Roman" w:hAnsi="Times New Roman" w:cs="Times New Roman"/>
          <w:sz w:val="24"/>
          <w:szCs w:val="24"/>
        </w:rPr>
        <w:t>ной деятельности) муниципального бюджетного общеобразовательного учреждения «Средняя общеоб</w:t>
      </w:r>
      <w:r>
        <w:rPr>
          <w:rFonts w:ascii="Times New Roman" w:hAnsi="Times New Roman" w:cs="Times New Roman"/>
          <w:sz w:val="24"/>
          <w:szCs w:val="24"/>
        </w:rPr>
        <w:t>разовательная школа» с. Щельябож</w:t>
      </w:r>
      <w:r w:rsidRPr="00903377">
        <w:rPr>
          <w:rFonts w:ascii="Times New Roman" w:hAnsi="Times New Roman" w:cs="Times New Roman"/>
          <w:sz w:val="24"/>
          <w:szCs w:val="24"/>
        </w:rPr>
        <w:t xml:space="preserve"> (далее – школа)</w:t>
      </w:r>
      <w:r>
        <w:rPr>
          <w:rFonts w:ascii="Times New Roman" w:hAnsi="Times New Roman" w:cs="Times New Roman"/>
          <w:sz w:val="24"/>
          <w:szCs w:val="24"/>
        </w:rPr>
        <w:t xml:space="preserve"> </w:t>
      </w:r>
      <w:r w:rsidRPr="00903377">
        <w:rPr>
          <w:rFonts w:ascii="Times New Roman" w:eastAsia="Times New Roman" w:hAnsi="Times New Roman" w:cs="Times New Roman"/>
          <w:bCs/>
          <w:spacing w:val="-1"/>
          <w:sz w:val="24"/>
          <w:szCs w:val="24"/>
        </w:rPr>
        <w:t xml:space="preserve">разработан с учетом требований следующих </w:t>
      </w:r>
      <w:r w:rsidRPr="00903377">
        <w:rPr>
          <w:rFonts w:ascii="Times New Roman" w:eastAsia="Times New Roman" w:hAnsi="Times New Roman" w:cs="Times New Roman"/>
          <w:bCs/>
          <w:sz w:val="24"/>
          <w:szCs w:val="24"/>
        </w:rPr>
        <w:t>нормативных документов:</w:t>
      </w:r>
    </w:p>
    <w:p w:rsidR="001657A5" w:rsidRPr="00903377" w:rsidRDefault="001657A5" w:rsidP="001657A5">
      <w:pPr>
        <w:widowControl w:val="0"/>
        <w:numPr>
          <w:ilvl w:val="0"/>
          <w:numId w:val="9"/>
        </w:numPr>
        <w:shd w:val="clear" w:color="auto" w:fill="FFFFFF"/>
        <w:tabs>
          <w:tab w:val="left" w:pos="864"/>
        </w:tabs>
        <w:autoSpaceDE w:val="0"/>
        <w:autoSpaceDN w:val="0"/>
        <w:adjustRightInd w:val="0"/>
        <w:spacing w:after="0" w:line="240" w:lineRule="auto"/>
        <w:ind w:left="24" w:right="53" w:firstLine="552"/>
        <w:jc w:val="both"/>
        <w:rPr>
          <w:rFonts w:ascii="Times New Roman" w:hAnsi="Times New Roman" w:cs="Times New Roman"/>
          <w:sz w:val="24"/>
          <w:szCs w:val="24"/>
        </w:rPr>
      </w:pPr>
      <w:r w:rsidRPr="00903377">
        <w:rPr>
          <w:rFonts w:ascii="Times New Roman" w:eastAsia="Times New Roman" w:hAnsi="Times New Roman" w:cs="Times New Roman"/>
          <w:sz w:val="24"/>
          <w:szCs w:val="24"/>
        </w:rPr>
        <w:t>Федерального закона от 29.12.2012 г. №273-Ф3 «Об образовании в Российской Федерации»;</w:t>
      </w:r>
    </w:p>
    <w:p w:rsidR="001657A5" w:rsidRPr="00903377" w:rsidRDefault="001657A5" w:rsidP="001657A5">
      <w:pPr>
        <w:widowControl w:val="0"/>
        <w:numPr>
          <w:ilvl w:val="0"/>
          <w:numId w:val="9"/>
        </w:numPr>
        <w:shd w:val="clear" w:color="auto" w:fill="FFFFFF"/>
        <w:tabs>
          <w:tab w:val="left" w:pos="864"/>
        </w:tabs>
        <w:autoSpaceDE w:val="0"/>
        <w:autoSpaceDN w:val="0"/>
        <w:adjustRightInd w:val="0"/>
        <w:spacing w:after="0" w:line="240" w:lineRule="auto"/>
        <w:ind w:left="24" w:right="38" w:firstLine="552"/>
        <w:jc w:val="both"/>
        <w:rPr>
          <w:rFonts w:ascii="Times New Roman" w:hAnsi="Times New Roman" w:cs="Times New Roman"/>
          <w:sz w:val="24"/>
          <w:szCs w:val="24"/>
        </w:rPr>
      </w:pPr>
      <w:r w:rsidRPr="00903377">
        <w:rPr>
          <w:rFonts w:ascii="Times New Roman" w:eastAsia="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РФ от 17.05.2012 г. № 413 (ред. от 29.06.2017 № 613);</w:t>
      </w:r>
    </w:p>
    <w:p w:rsidR="001657A5" w:rsidRPr="00903377" w:rsidRDefault="001657A5" w:rsidP="001657A5">
      <w:pPr>
        <w:widowControl w:val="0"/>
        <w:numPr>
          <w:ilvl w:val="0"/>
          <w:numId w:val="9"/>
        </w:numPr>
        <w:shd w:val="clear" w:color="auto" w:fill="FFFFFF"/>
        <w:tabs>
          <w:tab w:val="left" w:pos="864"/>
        </w:tabs>
        <w:autoSpaceDE w:val="0"/>
        <w:autoSpaceDN w:val="0"/>
        <w:adjustRightInd w:val="0"/>
        <w:spacing w:after="0" w:line="240" w:lineRule="auto"/>
        <w:ind w:left="24" w:right="38" w:firstLine="552"/>
        <w:jc w:val="both"/>
        <w:rPr>
          <w:rFonts w:ascii="Times New Roman" w:hAnsi="Times New Roman" w:cs="Times New Roman"/>
          <w:sz w:val="24"/>
          <w:szCs w:val="24"/>
        </w:rPr>
      </w:pPr>
      <w:r w:rsidRPr="00903377">
        <w:rPr>
          <w:rFonts w:ascii="Times New Roman" w:eastAsia="Times New Roman" w:hAnsi="Times New Roman" w:cs="Times New Roman"/>
          <w:sz w:val="24"/>
          <w:szCs w:val="24"/>
        </w:rPr>
        <w:t>приказа Минобрнауки России от 30.08.2013 г. № 1015 (ред. от 17.07.2015 № 734)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w:t>
      </w:r>
      <w:r w:rsidRPr="00903377">
        <w:rPr>
          <w:rFonts w:ascii="Times New Roman" w:eastAsia="Times New Roman" w:hAnsi="Times New Roman" w:cs="Times New Roman"/>
          <w:sz w:val="24"/>
          <w:szCs w:val="24"/>
        </w:rPr>
        <w:t>ь</w:t>
      </w:r>
      <w:r w:rsidRPr="00903377">
        <w:rPr>
          <w:rFonts w:ascii="Times New Roman" w:eastAsia="Times New Roman" w:hAnsi="Times New Roman" w:cs="Times New Roman"/>
          <w:sz w:val="24"/>
          <w:szCs w:val="24"/>
        </w:rPr>
        <w:t>ного общего, основного общего и среднего общего образования»;</w:t>
      </w:r>
    </w:p>
    <w:p w:rsidR="001657A5" w:rsidRPr="00903377" w:rsidRDefault="001657A5" w:rsidP="001657A5">
      <w:pPr>
        <w:widowControl w:val="0"/>
        <w:numPr>
          <w:ilvl w:val="0"/>
          <w:numId w:val="9"/>
        </w:numPr>
        <w:shd w:val="clear" w:color="auto" w:fill="FFFFFF"/>
        <w:tabs>
          <w:tab w:val="left" w:pos="864"/>
        </w:tabs>
        <w:autoSpaceDE w:val="0"/>
        <w:autoSpaceDN w:val="0"/>
        <w:adjustRightInd w:val="0"/>
        <w:spacing w:after="0" w:line="240" w:lineRule="auto"/>
        <w:ind w:left="24" w:right="34" w:firstLine="552"/>
        <w:jc w:val="both"/>
        <w:rPr>
          <w:rFonts w:ascii="Times New Roman" w:hAnsi="Times New Roman" w:cs="Times New Roman"/>
          <w:sz w:val="24"/>
          <w:szCs w:val="24"/>
        </w:rPr>
      </w:pPr>
      <w:r w:rsidRPr="00903377">
        <w:rPr>
          <w:rFonts w:ascii="Times New Roman" w:eastAsia="Times New Roman" w:hAnsi="Times New Roman" w:cs="Times New Roman"/>
          <w:sz w:val="24"/>
          <w:szCs w:val="24"/>
        </w:rPr>
        <w:t>приказа Министерства образования и науки РФ от 17.05.2012 г. № 413 "Об у</w:t>
      </w:r>
      <w:r w:rsidRPr="00903377">
        <w:rPr>
          <w:rFonts w:ascii="Times New Roman" w:eastAsia="Times New Roman" w:hAnsi="Times New Roman" w:cs="Times New Roman"/>
          <w:sz w:val="24"/>
          <w:szCs w:val="24"/>
        </w:rPr>
        <w:t>т</w:t>
      </w:r>
      <w:r w:rsidRPr="00903377">
        <w:rPr>
          <w:rFonts w:ascii="Times New Roman" w:eastAsia="Times New Roman" w:hAnsi="Times New Roman" w:cs="Times New Roman"/>
          <w:sz w:val="24"/>
          <w:szCs w:val="24"/>
        </w:rPr>
        <w:t xml:space="preserve">верждении федерального государственного образовательного стандарта среднего </w:t>
      </w:r>
      <w:r w:rsidRPr="00903377">
        <w:rPr>
          <w:rFonts w:ascii="Times New Roman" w:eastAsia="Times New Roman" w:hAnsi="Times New Roman" w:cs="Times New Roman"/>
          <w:spacing w:val="-1"/>
          <w:sz w:val="24"/>
          <w:szCs w:val="24"/>
        </w:rPr>
        <w:t xml:space="preserve">общего образования" (с изменениями от 29.12.2014 № 1645, от 31.12.2015 № 1578, от </w:t>
      </w:r>
      <w:r w:rsidRPr="00903377">
        <w:rPr>
          <w:rFonts w:ascii="Times New Roman" w:eastAsia="Times New Roman" w:hAnsi="Times New Roman" w:cs="Times New Roman"/>
          <w:sz w:val="24"/>
          <w:szCs w:val="24"/>
        </w:rPr>
        <w:t>29.06.2017 № 613);</w:t>
      </w:r>
    </w:p>
    <w:p w:rsidR="001657A5" w:rsidRPr="00903377" w:rsidRDefault="001657A5" w:rsidP="001657A5">
      <w:pPr>
        <w:widowControl w:val="0"/>
        <w:numPr>
          <w:ilvl w:val="0"/>
          <w:numId w:val="9"/>
        </w:numPr>
        <w:shd w:val="clear" w:color="auto" w:fill="FFFFFF"/>
        <w:tabs>
          <w:tab w:val="left" w:pos="864"/>
        </w:tabs>
        <w:autoSpaceDE w:val="0"/>
        <w:autoSpaceDN w:val="0"/>
        <w:adjustRightInd w:val="0"/>
        <w:spacing w:after="0" w:line="240" w:lineRule="auto"/>
        <w:ind w:left="24" w:right="34" w:firstLine="552"/>
        <w:jc w:val="both"/>
        <w:rPr>
          <w:rFonts w:ascii="Times New Roman" w:hAnsi="Times New Roman" w:cs="Times New Roman"/>
          <w:sz w:val="24"/>
          <w:szCs w:val="24"/>
        </w:rPr>
      </w:pPr>
      <w:r w:rsidRPr="00903377">
        <w:rPr>
          <w:rFonts w:ascii="Times New Roman" w:eastAsia="Times New Roman" w:hAnsi="Times New Roman" w:cs="Times New Roman"/>
          <w:sz w:val="24"/>
          <w:szCs w:val="24"/>
        </w:rPr>
        <w:t>Письма Минобрнауки России от 18.08.2017 года № 09-1672 «О направлении М</w:t>
      </w:r>
      <w:r w:rsidRPr="00903377">
        <w:rPr>
          <w:rFonts w:ascii="Times New Roman" w:eastAsia="Times New Roman" w:hAnsi="Times New Roman" w:cs="Times New Roman"/>
          <w:sz w:val="24"/>
          <w:szCs w:val="24"/>
        </w:rPr>
        <w:t>е</w:t>
      </w:r>
      <w:r w:rsidRPr="00903377">
        <w:rPr>
          <w:rFonts w:ascii="Times New Roman" w:eastAsia="Times New Roman" w:hAnsi="Times New Roman" w:cs="Times New Roman"/>
          <w:sz w:val="24"/>
          <w:szCs w:val="24"/>
        </w:rPr>
        <w:t>тодических рекомендаций по уточнению понятия и содержания внеурочной деятельности в рамках реализации основных общеобразовательных программ, в том числе в части пр</w:t>
      </w:r>
      <w:r w:rsidRPr="00903377">
        <w:rPr>
          <w:rFonts w:ascii="Times New Roman" w:eastAsia="Times New Roman" w:hAnsi="Times New Roman" w:cs="Times New Roman"/>
          <w:sz w:val="24"/>
          <w:szCs w:val="24"/>
        </w:rPr>
        <w:t>о</w:t>
      </w:r>
      <w:r w:rsidRPr="00903377">
        <w:rPr>
          <w:rFonts w:ascii="Times New Roman" w:eastAsia="Times New Roman" w:hAnsi="Times New Roman" w:cs="Times New Roman"/>
          <w:sz w:val="24"/>
          <w:szCs w:val="24"/>
        </w:rPr>
        <w:t>ектной деятельности».</w:t>
      </w:r>
    </w:p>
    <w:p w:rsidR="001657A5" w:rsidRPr="00903377" w:rsidRDefault="001657A5" w:rsidP="001657A5">
      <w:pPr>
        <w:widowControl w:val="0"/>
        <w:numPr>
          <w:ilvl w:val="0"/>
          <w:numId w:val="9"/>
        </w:numPr>
        <w:shd w:val="clear" w:color="auto" w:fill="FFFFFF"/>
        <w:tabs>
          <w:tab w:val="left" w:pos="864"/>
        </w:tabs>
        <w:autoSpaceDE w:val="0"/>
        <w:autoSpaceDN w:val="0"/>
        <w:adjustRightInd w:val="0"/>
        <w:spacing w:after="0" w:line="240" w:lineRule="auto"/>
        <w:ind w:left="24" w:right="29" w:firstLine="552"/>
        <w:jc w:val="both"/>
        <w:rPr>
          <w:rFonts w:ascii="Times New Roman" w:hAnsi="Times New Roman" w:cs="Times New Roman"/>
          <w:sz w:val="24"/>
          <w:szCs w:val="24"/>
        </w:rPr>
      </w:pPr>
      <w:r w:rsidRPr="00903377">
        <w:rPr>
          <w:rFonts w:ascii="Times New Roman" w:eastAsia="Times New Roman" w:hAnsi="Times New Roman" w:cs="Times New Roman"/>
          <w:sz w:val="24"/>
          <w:szCs w:val="24"/>
        </w:rPr>
        <w:t>СанПиН 2.4.2.2821-10 «Санитарно-эпидемиологические требования к условиям и организации обучения в общеобразовательных учреждениях» от 29.12.2010 года № 189 (ред. от 24.11.2015 года) (далее по тексту - СанПиН 2.4.2.2821-10);</w:t>
      </w:r>
    </w:p>
    <w:p w:rsidR="001657A5" w:rsidRPr="00903377" w:rsidRDefault="001657A5" w:rsidP="001657A5">
      <w:pPr>
        <w:widowControl w:val="0"/>
        <w:numPr>
          <w:ilvl w:val="0"/>
          <w:numId w:val="9"/>
        </w:numPr>
        <w:shd w:val="clear" w:color="auto" w:fill="FFFFFF"/>
        <w:tabs>
          <w:tab w:val="left" w:pos="864"/>
        </w:tabs>
        <w:autoSpaceDE w:val="0"/>
        <w:autoSpaceDN w:val="0"/>
        <w:adjustRightInd w:val="0"/>
        <w:spacing w:after="0" w:line="240" w:lineRule="auto"/>
        <w:ind w:left="24" w:right="19" w:firstLine="552"/>
        <w:jc w:val="both"/>
        <w:rPr>
          <w:rFonts w:ascii="Times New Roman" w:hAnsi="Times New Roman" w:cs="Times New Roman"/>
          <w:sz w:val="24"/>
          <w:szCs w:val="24"/>
        </w:rPr>
      </w:pPr>
      <w:r w:rsidRPr="00903377">
        <w:rPr>
          <w:rFonts w:ascii="Times New Roman" w:eastAsia="Times New Roman" w:hAnsi="Times New Roman" w:cs="Times New Roman"/>
          <w:sz w:val="24"/>
          <w:szCs w:val="24"/>
        </w:rPr>
        <w:t>Положения об организации внеурочной деятельности в школе в рамках реализ</w:t>
      </w:r>
      <w:r w:rsidRPr="00903377">
        <w:rPr>
          <w:rFonts w:ascii="Times New Roman" w:eastAsia="Times New Roman" w:hAnsi="Times New Roman" w:cs="Times New Roman"/>
          <w:sz w:val="24"/>
          <w:szCs w:val="24"/>
        </w:rPr>
        <w:t>а</w:t>
      </w:r>
      <w:r w:rsidRPr="00903377">
        <w:rPr>
          <w:rFonts w:ascii="Times New Roman" w:eastAsia="Times New Roman" w:hAnsi="Times New Roman" w:cs="Times New Roman"/>
          <w:sz w:val="24"/>
          <w:szCs w:val="24"/>
        </w:rPr>
        <w:t>ции ФГОС.</w:t>
      </w:r>
    </w:p>
    <w:p w:rsidR="001657A5" w:rsidRPr="00903377" w:rsidRDefault="001657A5" w:rsidP="001657A5">
      <w:pPr>
        <w:shd w:val="clear" w:color="auto" w:fill="FFFFFF"/>
        <w:tabs>
          <w:tab w:val="left" w:pos="864"/>
        </w:tabs>
        <w:spacing w:after="0" w:line="240" w:lineRule="auto"/>
        <w:ind w:right="19"/>
        <w:jc w:val="both"/>
        <w:rPr>
          <w:rFonts w:ascii="Times New Roman" w:eastAsia="Times New Roman" w:hAnsi="Times New Roman" w:cs="Times New Roman"/>
          <w:sz w:val="24"/>
          <w:szCs w:val="24"/>
        </w:rPr>
      </w:pPr>
      <w:r w:rsidRPr="00903377">
        <w:rPr>
          <w:rFonts w:ascii="Times New Roman" w:eastAsia="Times New Roman" w:hAnsi="Times New Roman" w:cs="Times New Roman"/>
          <w:sz w:val="24"/>
          <w:szCs w:val="24"/>
        </w:rPr>
        <w:tab/>
        <w:t>План внеурочной деятельности является частью организационного раздела о</w:t>
      </w:r>
      <w:r w:rsidRPr="00903377">
        <w:rPr>
          <w:rFonts w:ascii="Times New Roman" w:eastAsia="Times New Roman" w:hAnsi="Times New Roman" w:cs="Times New Roman"/>
          <w:sz w:val="24"/>
          <w:szCs w:val="24"/>
        </w:rPr>
        <w:t>с</w:t>
      </w:r>
      <w:r w:rsidRPr="00903377">
        <w:rPr>
          <w:rFonts w:ascii="Times New Roman" w:eastAsia="Times New Roman" w:hAnsi="Times New Roman" w:cs="Times New Roman"/>
          <w:sz w:val="24"/>
          <w:szCs w:val="24"/>
        </w:rPr>
        <w:t>новной образовательной программы среднего общего образования и представляет собой описание целостной системы функционирования школы в сфере внеурочной деятельности</w:t>
      </w:r>
      <w:r>
        <w:rPr>
          <w:rFonts w:ascii="Times New Roman" w:eastAsia="Times New Roman" w:hAnsi="Times New Roman" w:cs="Times New Roman"/>
          <w:sz w:val="24"/>
          <w:szCs w:val="24"/>
        </w:rPr>
        <w:t xml:space="preserve"> </w:t>
      </w:r>
      <w:r w:rsidRPr="00903377">
        <w:rPr>
          <w:rFonts w:ascii="Times New Roman" w:eastAsia="Times New Roman" w:hAnsi="Times New Roman" w:cs="Times New Roman"/>
          <w:sz w:val="24"/>
          <w:szCs w:val="24"/>
        </w:rPr>
        <w:t>и включает:</w:t>
      </w:r>
    </w:p>
    <w:p w:rsidR="001657A5" w:rsidRPr="00903377" w:rsidRDefault="001657A5" w:rsidP="001657A5">
      <w:pPr>
        <w:pStyle w:val="a"/>
        <w:spacing w:line="240" w:lineRule="auto"/>
        <w:rPr>
          <w:sz w:val="24"/>
          <w:szCs w:val="24"/>
        </w:rPr>
      </w:pPr>
      <w:r w:rsidRPr="00903377">
        <w:rPr>
          <w:sz w:val="24"/>
          <w:szCs w:val="24"/>
        </w:rPr>
        <w:t>план организации деятельности ученических сообществ (групп старшеклассников), в том числе ученических классов и в рамках «Российского движения школьников»;</w:t>
      </w:r>
    </w:p>
    <w:p w:rsidR="001657A5" w:rsidRPr="00903377" w:rsidRDefault="001657A5" w:rsidP="001657A5">
      <w:pPr>
        <w:pStyle w:val="a"/>
        <w:spacing w:line="240" w:lineRule="auto"/>
        <w:rPr>
          <w:sz w:val="24"/>
          <w:szCs w:val="24"/>
        </w:rPr>
      </w:pPr>
      <w:r w:rsidRPr="00903377">
        <w:rPr>
          <w:sz w:val="24"/>
          <w:szCs w:val="24"/>
        </w:rPr>
        <w:t>план реализации курсов внеурочной деятельности по выбору обучающихся (предметные кружки, факультативы, ученические научные общества, школьные олимпиады по предметам программы средней школы);</w:t>
      </w:r>
    </w:p>
    <w:p w:rsidR="001657A5" w:rsidRPr="00903377" w:rsidRDefault="001657A5" w:rsidP="001657A5">
      <w:pPr>
        <w:pStyle w:val="a"/>
        <w:spacing w:line="240" w:lineRule="auto"/>
        <w:rPr>
          <w:sz w:val="24"/>
          <w:szCs w:val="24"/>
        </w:rPr>
      </w:pPr>
      <w:r w:rsidRPr="00903377">
        <w:rPr>
          <w:sz w:val="24"/>
          <w:szCs w:val="24"/>
        </w:rPr>
        <w:t>план воспитательных мероприятий.</w:t>
      </w:r>
    </w:p>
    <w:p w:rsidR="001657A5" w:rsidRPr="00903377" w:rsidRDefault="001657A5" w:rsidP="001657A5">
      <w:pPr>
        <w:shd w:val="clear" w:color="auto" w:fill="FFFFFF"/>
        <w:spacing w:after="0" w:line="240" w:lineRule="auto"/>
        <w:ind w:right="58" w:firstLine="557"/>
        <w:jc w:val="both"/>
        <w:rPr>
          <w:rFonts w:ascii="Times New Roman" w:eastAsia="Times New Roman" w:hAnsi="Times New Roman" w:cs="Times New Roman"/>
          <w:sz w:val="24"/>
          <w:szCs w:val="24"/>
        </w:rPr>
      </w:pPr>
      <w:r w:rsidRPr="00903377">
        <w:rPr>
          <w:rFonts w:ascii="Times New Roman" w:eastAsia="Times New Roman" w:hAnsi="Times New Roman" w:cs="Times New Roman"/>
          <w:sz w:val="24"/>
          <w:szCs w:val="24"/>
        </w:rPr>
        <w:t>Согласно ФГОС СОО через внеурочную деятельность школы реализуется основная</w:t>
      </w:r>
      <w:r>
        <w:rPr>
          <w:rFonts w:ascii="Times New Roman" w:eastAsia="Times New Roman" w:hAnsi="Times New Roman" w:cs="Times New Roman"/>
          <w:sz w:val="24"/>
          <w:szCs w:val="24"/>
        </w:rPr>
        <w:t xml:space="preserve"> </w:t>
      </w:r>
      <w:r w:rsidRPr="00903377">
        <w:rPr>
          <w:rFonts w:ascii="Times New Roman" w:eastAsia="Times New Roman" w:hAnsi="Times New Roman" w:cs="Times New Roman"/>
          <w:sz w:val="24"/>
          <w:szCs w:val="24"/>
        </w:rPr>
        <w:t>образовательная программа (цели, задачи, планируемые результаты, содержание и орг</w:t>
      </w:r>
      <w:r w:rsidRPr="00903377">
        <w:rPr>
          <w:rFonts w:ascii="Times New Roman" w:eastAsia="Times New Roman" w:hAnsi="Times New Roman" w:cs="Times New Roman"/>
          <w:sz w:val="24"/>
          <w:szCs w:val="24"/>
        </w:rPr>
        <w:t>а</w:t>
      </w:r>
      <w:r w:rsidRPr="00903377">
        <w:rPr>
          <w:rFonts w:ascii="Times New Roman" w:eastAsia="Times New Roman" w:hAnsi="Times New Roman" w:cs="Times New Roman"/>
          <w:sz w:val="24"/>
          <w:szCs w:val="24"/>
        </w:rPr>
        <w:t>низация образовательной деятельности при получении среднего общего образования). В соответствии с планом внеурочной деятельности создаются условия для получения обр</w:t>
      </w:r>
      <w:r w:rsidRPr="00903377">
        <w:rPr>
          <w:rFonts w:ascii="Times New Roman" w:eastAsia="Times New Roman" w:hAnsi="Times New Roman" w:cs="Times New Roman"/>
          <w:sz w:val="24"/>
          <w:szCs w:val="24"/>
        </w:rPr>
        <w:t>а</w:t>
      </w:r>
      <w:r w:rsidRPr="00903377">
        <w:rPr>
          <w:rFonts w:ascii="Times New Roman" w:eastAsia="Times New Roman" w:hAnsi="Times New Roman" w:cs="Times New Roman"/>
          <w:sz w:val="24"/>
          <w:szCs w:val="24"/>
        </w:rPr>
        <w:t>зования всеми учащимися, в том числе одаренными детьми, детьми с ограниченными возможностями</w:t>
      </w:r>
      <w:r>
        <w:rPr>
          <w:rFonts w:ascii="Times New Roman" w:eastAsia="Times New Roman" w:hAnsi="Times New Roman" w:cs="Times New Roman"/>
          <w:sz w:val="24"/>
          <w:szCs w:val="24"/>
        </w:rPr>
        <w:t xml:space="preserve"> </w:t>
      </w:r>
      <w:r w:rsidRPr="00903377">
        <w:rPr>
          <w:rFonts w:ascii="Times New Roman" w:eastAsia="Times New Roman" w:hAnsi="Times New Roman" w:cs="Times New Roman"/>
          <w:sz w:val="24"/>
          <w:szCs w:val="24"/>
        </w:rPr>
        <w:t>здоровья и инвалидами.</w:t>
      </w:r>
    </w:p>
    <w:p w:rsidR="001657A5" w:rsidRPr="00903377" w:rsidRDefault="001657A5" w:rsidP="001657A5">
      <w:pPr>
        <w:shd w:val="clear" w:color="auto" w:fill="FFFFFF"/>
        <w:spacing w:after="0" w:line="240" w:lineRule="auto"/>
        <w:ind w:left="24" w:right="62" w:firstLine="557"/>
        <w:jc w:val="both"/>
        <w:rPr>
          <w:rFonts w:ascii="Times New Roman" w:hAnsi="Times New Roman" w:cs="Times New Roman"/>
          <w:sz w:val="24"/>
          <w:szCs w:val="24"/>
        </w:rPr>
      </w:pPr>
      <w:r w:rsidRPr="00903377">
        <w:rPr>
          <w:rFonts w:ascii="Times New Roman" w:eastAsia="Times New Roman" w:hAnsi="Times New Roman" w:cs="Times New Roman"/>
          <w:sz w:val="24"/>
          <w:szCs w:val="24"/>
        </w:rPr>
        <w:t>В качестве организационной модели внеурочной деятельности выбрана оптимиз</w:t>
      </w:r>
      <w:r w:rsidRPr="00903377">
        <w:rPr>
          <w:rFonts w:ascii="Times New Roman" w:eastAsia="Times New Roman" w:hAnsi="Times New Roman" w:cs="Times New Roman"/>
          <w:sz w:val="24"/>
          <w:szCs w:val="24"/>
        </w:rPr>
        <w:t>а</w:t>
      </w:r>
      <w:r w:rsidRPr="00903377">
        <w:rPr>
          <w:rFonts w:ascii="Times New Roman" w:eastAsia="Times New Roman" w:hAnsi="Times New Roman" w:cs="Times New Roman"/>
          <w:sz w:val="24"/>
          <w:szCs w:val="24"/>
        </w:rPr>
        <w:t>ционная модель (на основе оптимизации всех внутренних ресурсов школы). Модель вн</w:t>
      </w:r>
      <w:r w:rsidRPr="00903377">
        <w:rPr>
          <w:rFonts w:ascii="Times New Roman" w:eastAsia="Times New Roman" w:hAnsi="Times New Roman" w:cs="Times New Roman"/>
          <w:sz w:val="24"/>
          <w:szCs w:val="24"/>
        </w:rPr>
        <w:t>е</w:t>
      </w:r>
      <w:r w:rsidRPr="00903377">
        <w:rPr>
          <w:rFonts w:ascii="Times New Roman" w:eastAsia="Times New Roman" w:hAnsi="Times New Roman" w:cs="Times New Roman"/>
          <w:sz w:val="24"/>
          <w:szCs w:val="24"/>
        </w:rPr>
        <w:t>урочной деятельности</w:t>
      </w:r>
      <w:r>
        <w:rPr>
          <w:rFonts w:ascii="Times New Roman" w:eastAsia="Times New Roman" w:hAnsi="Times New Roman" w:cs="Times New Roman"/>
          <w:sz w:val="24"/>
          <w:szCs w:val="24"/>
        </w:rPr>
        <w:t xml:space="preserve"> </w:t>
      </w:r>
      <w:r w:rsidRPr="00903377">
        <w:rPr>
          <w:rFonts w:ascii="Times New Roman" w:eastAsia="Times New Roman" w:hAnsi="Times New Roman" w:cs="Times New Roman"/>
          <w:sz w:val="24"/>
          <w:szCs w:val="24"/>
        </w:rPr>
        <w:t>на основе оптимизации всех внутренних ресурсов школы предп</w:t>
      </w:r>
      <w:r w:rsidRPr="00903377">
        <w:rPr>
          <w:rFonts w:ascii="Times New Roman" w:eastAsia="Times New Roman" w:hAnsi="Times New Roman" w:cs="Times New Roman"/>
          <w:sz w:val="24"/>
          <w:szCs w:val="24"/>
        </w:rPr>
        <w:t>о</w:t>
      </w:r>
      <w:r w:rsidRPr="00903377">
        <w:rPr>
          <w:rFonts w:ascii="Times New Roman" w:eastAsia="Times New Roman" w:hAnsi="Times New Roman" w:cs="Times New Roman"/>
          <w:sz w:val="24"/>
          <w:szCs w:val="24"/>
        </w:rPr>
        <w:t>лагает, что в её реализации принимают участие все педагогические работники школы (учителя, педагог-психолог, социальный педагог, старшая вожатая, библиотекарь, пед</w:t>
      </w:r>
      <w:r w:rsidRPr="00903377">
        <w:rPr>
          <w:rFonts w:ascii="Times New Roman" w:eastAsia="Times New Roman" w:hAnsi="Times New Roman" w:cs="Times New Roman"/>
          <w:sz w:val="24"/>
          <w:szCs w:val="24"/>
        </w:rPr>
        <w:t>а</w:t>
      </w:r>
      <w:r w:rsidRPr="00903377">
        <w:rPr>
          <w:rFonts w:ascii="Times New Roman" w:eastAsia="Times New Roman" w:hAnsi="Times New Roman" w:cs="Times New Roman"/>
          <w:sz w:val="24"/>
          <w:szCs w:val="24"/>
        </w:rPr>
        <w:t>гоги дополнительного образования).</w:t>
      </w:r>
    </w:p>
    <w:p w:rsidR="001657A5" w:rsidRPr="00903377" w:rsidRDefault="001657A5" w:rsidP="001657A5">
      <w:pPr>
        <w:pStyle w:val="a7"/>
        <w:spacing w:after="0" w:line="240" w:lineRule="auto"/>
        <w:jc w:val="center"/>
        <w:rPr>
          <w:rFonts w:ascii="Times New Roman" w:hAnsi="Times New Roman"/>
          <w:b/>
          <w:bCs/>
          <w:sz w:val="24"/>
          <w:szCs w:val="24"/>
        </w:rPr>
      </w:pPr>
    </w:p>
    <w:p w:rsidR="001657A5" w:rsidRPr="00903377" w:rsidRDefault="001657A5" w:rsidP="001657A5">
      <w:pPr>
        <w:pStyle w:val="a7"/>
        <w:spacing w:after="0" w:line="240" w:lineRule="auto"/>
        <w:jc w:val="center"/>
        <w:rPr>
          <w:rFonts w:ascii="Times New Roman" w:hAnsi="Times New Roman"/>
          <w:b/>
          <w:bCs/>
          <w:sz w:val="24"/>
          <w:szCs w:val="24"/>
        </w:rPr>
      </w:pPr>
    </w:p>
    <w:p w:rsidR="001657A5" w:rsidRPr="00903377" w:rsidRDefault="001657A5" w:rsidP="001657A5">
      <w:pPr>
        <w:pStyle w:val="a7"/>
        <w:spacing w:after="0" w:line="240" w:lineRule="auto"/>
        <w:jc w:val="center"/>
        <w:rPr>
          <w:rFonts w:ascii="Times New Roman" w:eastAsia="Times New Roman" w:hAnsi="Times New Roman"/>
          <w:b/>
          <w:bCs/>
          <w:sz w:val="24"/>
          <w:szCs w:val="24"/>
        </w:rPr>
      </w:pPr>
      <w:r w:rsidRPr="00903377">
        <w:rPr>
          <w:rFonts w:ascii="Times New Roman" w:eastAsia="Times New Roman" w:hAnsi="Times New Roman"/>
          <w:b/>
          <w:bCs/>
          <w:sz w:val="24"/>
          <w:szCs w:val="24"/>
        </w:rPr>
        <w:lastRenderedPageBreak/>
        <w:t>Содержание плана внеурочной деятельности</w:t>
      </w:r>
    </w:p>
    <w:p w:rsidR="001657A5" w:rsidRPr="00903377" w:rsidRDefault="001657A5" w:rsidP="001657A5">
      <w:pPr>
        <w:spacing w:after="0" w:line="240" w:lineRule="auto"/>
        <w:ind w:firstLine="708"/>
        <w:jc w:val="both"/>
        <w:rPr>
          <w:rFonts w:ascii="Times New Roman" w:eastAsia="Times New Roman" w:hAnsi="Times New Roman" w:cs="Times New Roman"/>
          <w:sz w:val="24"/>
          <w:szCs w:val="24"/>
        </w:rPr>
      </w:pPr>
      <w:r w:rsidRPr="00903377">
        <w:rPr>
          <w:rFonts w:ascii="Times New Roman" w:eastAsia="Times New Roman" w:hAnsi="Times New Roman" w:cs="Times New Roman"/>
          <w:sz w:val="24"/>
          <w:szCs w:val="24"/>
        </w:rPr>
        <w:t>Количество часов, выделяемых на внеурочную деятельность, за два года обучения на</w:t>
      </w:r>
      <w:r>
        <w:rPr>
          <w:rFonts w:ascii="Times New Roman" w:eastAsia="Times New Roman" w:hAnsi="Times New Roman" w:cs="Times New Roman"/>
          <w:sz w:val="24"/>
          <w:szCs w:val="24"/>
        </w:rPr>
        <w:t xml:space="preserve"> </w:t>
      </w:r>
      <w:r w:rsidRPr="00903377">
        <w:rPr>
          <w:rFonts w:ascii="Times New Roman" w:eastAsia="Times New Roman" w:hAnsi="Times New Roman" w:cs="Times New Roman"/>
          <w:sz w:val="24"/>
          <w:szCs w:val="24"/>
        </w:rPr>
        <w:t xml:space="preserve">этапе средней школы составляет </w:t>
      </w:r>
      <w:r w:rsidRPr="001657A5">
        <w:rPr>
          <w:rFonts w:ascii="Times New Roman" w:eastAsia="Times New Roman" w:hAnsi="Times New Roman" w:cs="Times New Roman"/>
          <w:sz w:val="24"/>
          <w:szCs w:val="24"/>
          <w:shd w:val="clear" w:color="auto" w:fill="D9D9D9" w:themeFill="background1" w:themeFillShade="D9"/>
        </w:rPr>
        <w:t>не более 700 часов</w:t>
      </w:r>
      <w:r w:rsidRPr="00903377">
        <w:rPr>
          <w:rFonts w:ascii="Times New Roman" w:eastAsia="Times New Roman" w:hAnsi="Times New Roman" w:cs="Times New Roman"/>
          <w:sz w:val="24"/>
          <w:szCs w:val="24"/>
        </w:rPr>
        <w:t>. Величину недельной образов</w:t>
      </w:r>
      <w:r w:rsidRPr="00903377">
        <w:rPr>
          <w:rFonts w:ascii="Times New Roman" w:eastAsia="Times New Roman" w:hAnsi="Times New Roman" w:cs="Times New Roman"/>
          <w:sz w:val="24"/>
          <w:szCs w:val="24"/>
        </w:rPr>
        <w:t>а</w:t>
      </w:r>
      <w:r w:rsidRPr="00903377">
        <w:rPr>
          <w:rFonts w:ascii="Times New Roman" w:eastAsia="Times New Roman" w:hAnsi="Times New Roman" w:cs="Times New Roman"/>
          <w:sz w:val="24"/>
          <w:szCs w:val="24"/>
        </w:rPr>
        <w:t>тельной</w:t>
      </w:r>
      <w:r>
        <w:rPr>
          <w:rFonts w:ascii="Times New Roman" w:eastAsia="Times New Roman" w:hAnsi="Times New Roman" w:cs="Times New Roman"/>
          <w:sz w:val="24"/>
          <w:szCs w:val="24"/>
        </w:rPr>
        <w:t xml:space="preserve"> </w:t>
      </w:r>
      <w:r w:rsidRPr="00903377">
        <w:rPr>
          <w:rFonts w:ascii="Times New Roman" w:eastAsia="Times New Roman" w:hAnsi="Times New Roman" w:cs="Times New Roman"/>
          <w:sz w:val="24"/>
          <w:szCs w:val="24"/>
        </w:rPr>
        <w:t>нагрузки, реализуемой через внеурочную деятельность, определяют за пределами количества</w:t>
      </w:r>
      <w:r>
        <w:rPr>
          <w:rFonts w:ascii="Times New Roman" w:eastAsia="Times New Roman" w:hAnsi="Times New Roman" w:cs="Times New Roman"/>
          <w:sz w:val="24"/>
          <w:szCs w:val="24"/>
        </w:rPr>
        <w:t xml:space="preserve"> </w:t>
      </w:r>
      <w:r w:rsidRPr="00903377">
        <w:rPr>
          <w:rFonts w:ascii="Times New Roman" w:eastAsia="Times New Roman" w:hAnsi="Times New Roman" w:cs="Times New Roman"/>
          <w:sz w:val="24"/>
          <w:szCs w:val="24"/>
        </w:rPr>
        <w:t>часов, отведенных на освоение учащимися учебного плана. Для недопущения перегрузки</w:t>
      </w:r>
      <w:r>
        <w:rPr>
          <w:rFonts w:ascii="Times New Roman" w:eastAsia="Times New Roman" w:hAnsi="Times New Roman" w:cs="Times New Roman"/>
          <w:sz w:val="24"/>
          <w:szCs w:val="24"/>
        </w:rPr>
        <w:t xml:space="preserve"> </w:t>
      </w:r>
      <w:r w:rsidRPr="00903377">
        <w:rPr>
          <w:rFonts w:ascii="Times New Roman" w:eastAsia="Times New Roman" w:hAnsi="Times New Roman" w:cs="Times New Roman"/>
          <w:sz w:val="24"/>
          <w:szCs w:val="24"/>
        </w:rPr>
        <w:t>учащихся допускается перенос образовательной нагрузки, реализуемой через внеурочную</w:t>
      </w:r>
      <w:r>
        <w:rPr>
          <w:rFonts w:ascii="Times New Roman" w:eastAsia="Times New Roman" w:hAnsi="Times New Roman" w:cs="Times New Roman"/>
          <w:sz w:val="24"/>
          <w:szCs w:val="24"/>
        </w:rPr>
        <w:t xml:space="preserve"> </w:t>
      </w:r>
      <w:r w:rsidRPr="00903377">
        <w:rPr>
          <w:rFonts w:ascii="Times New Roman" w:eastAsia="Times New Roman" w:hAnsi="Times New Roman" w:cs="Times New Roman"/>
          <w:sz w:val="24"/>
          <w:szCs w:val="24"/>
        </w:rPr>
        <w:t>деятельность, на периоды каникул. Внеурочная деятельность в каникулярное время может</w:t>
      </w:r>
      <w:r>
        <w:rPr>
          <w:rFonts w:ascii="Times New Roman" w:eastAsia="Times New Roman" w:hAnsi="Times New Roman" w:cs="Times New Roman"/>
          <w:sz w:val="24"/>
          <w:szCs w:val="24"/>
        </w:rPr>
        <w:t xml:space="preserve"> </w:t>
      </w:r>
      <w:r w:rsidRPr="00903377">
        <w:rPr>
          <w:rFonts w:ascii="Times New Roman" w:eastAsia="Times New Roman" w:hAnsi="Times New Roman" w:cs="Times New Roman"/>
          <w:sz w:val="24"/>
          <w:szCs w:val="24"/>
        </w:rPr>
        <w:t>реализовываться в рамках тематических образовательных программ (лагерь с дневным пребыванием на базе общеобразовательной организации, поездках и т.д.).</w:t>
      </w:r>
    </w:p>
    <w:p w:rsidR="001657A5" w:rsidRPr="00903377" w:rsidRDefault="001657A5" w:rsidP="001657A5">
      <w:pPr>
        <w:shd w:val="clear" w:color="auto" w:fill="FFFFFF"/>
        <w:spacing w:after="0" w:line="240" w:lineRule="auto"/>
        <w:ind w:left="48" w:right="14" w:firstLine="557"/>
        <w:jc w:val="both"/>
        <w:rPr>
          <w:rFonts w:ascii="Times New Roman" w:eastAsia="Times New Roman" w:hAnsi="Times New Roman" w:cs="Times New Roman"/>
          <w:sz w:val="24"/>
          <w:szCs w:val="24"/>
        </w:rPr>
      </w:pPr>
      <w:r w:rsidRPr="00903377">
        <w:rPr>
          <w:rFonts w:ascii="Times New Roman" w:eastAsia="Times New Roman" w:hAnsi="Times New Roman" w:cs="Times New Roman"/>
          <w:sz w:val="24"/>
          <w:szCs w:val="24"/>
        </w:rPr>
        <w:t>Внеурочная деятельность школы планируется и организуется с учетом индивид</w:t>
      </w:r>
      <w:r w:rsidRPr="00903377">
        <w:rPr>
          <w:rFonts w:ascii="Times New Roman" w:eastAsia="Times New Roman" w:hAnsi="Times New Roman" w:cs="Times New Roman"/>
          <w:sz w:val="24"/>
          <w:szCs w:val="24"/>
        </w:rPr>
        <w:t>у</w:t>
      </w:r>
      <w:r w:rsidRPr="00903377">
        <w:rPr>
          <w:rFonts w:ascii="Times New Roman" w:eastAsia="Times New Roman" w:hAnsi="Times New Roman" w:cs="Times New Roman"/>
          <w:sz w:val="24"/>
          <w:szCs w:val="24"/>
        </w:rPr>
        <w:t>альных особенностей и потребностей ребенка, запросов семьи, с учетом имеющихся ка</w:t>
      </w:r>
      <w:r w:rsidRPr="00903377">
        <w:rPr>
          <w:rFonts w:ascii="Times New Roman" w:eastAsia="Times New Roman" w:hAnsi="Times New Roman" w:cs="Times New Roman"/>
          <w:sz w:val="24"/>
          <w:szCs w:val="24"/>
        </w:rPr>
        <w:t>д</w:t>
      </w:r>
      <w:r w:rsidRPr="00903377">
        <w:rPr>
          <w:rFonts w:ascii="Times New Roman" w:eastAsia="Times New Roman" w:hAnsi="Times New Roman" w:cs="Times New Roman"/>
          <w:sz w:val="24"/>
          <w:szCs w:val="24"/>
        </w:rPr>
        <w:t>ровых, материально-технических и иных условий, а также возможностей культурных традиций, национальных и этнокультурных особенностей Республики Коми. Запросы учащихся выясняются путем проведения анкетирования в конце учебного года.</w:t>
      </w:r>
    </w:p>
    <w:p w:rsidR="001657A5" w:rsidRPr="00903377" w:rsidRDefault="001657A5" w:rsidP="001657A5">
      <w:pPr>
        <w:shd w:val="clear" w:color="auto" w:fill="FFFFFF"/>
        <w:tabs>
          <w:tab w:val="left" w:pos="998"/>
        </w:tabs>
        <w:spacing w:after="0" w:line="240" w:lineRule="auto"/>
        <w:ind w:left="586"/>
        <w:rPr>
          <w:rFonts w:ascii="Times New Roman" w:eastAsia="Times New Roman" w:hAnsi="Times New Roman" w:cs="Times New Roman"/>
          <w:b/>
          <w:bCs/>
          <w:sz w:val="24"/>
          <w:szCs w:val="24"/>
          <w:highlight w:val="yellow"/>
        </w:rPr>
      </w:pPr>
    </w:p>
    <w:p w:rsidR="001657A5" w:rsidRPr="00903377" w:rsidRDefault="001657A5" w:rsidP="001657A5">
      <w:pPr>
        <w:shd w:val="clear" w:color="auto" w:fill="FFFFFF"/>
        <w:tabs>
          <w:tab w:val="left" w:pos="998"/>
        </w:tabs>
        <w:spacing w:after="0" w:line="240" w:lineRule="auto"/>
        <w:ind w:left="586"/>
        <w:jc w:val="center"/>
        <w:rPr>
          <w:rFonts w:ascii="Times New Roman" w:hAnsi="Times New Roman" w:cs="Times New Roman"/>
          <w:sz w:val="24"/>
          <w:szCs w:val="24"/>
        </w:rPr>
      </w:pPr>
      <w:r w:rsidRPr="00903377">
        <w:rPr>
          <w:rFonts w:ascii="Times New Roman" w:eastAsia="Times New Roman" w:hAnsi="Times New Roman" w:cs="Times New Roman"/>
          <w:b/>
          <w:bCs/>
          <w:sz w:val="24"/>
          <w:szCs w:val="24"/>
        </w:rPr>
        <w:t>Планируемые результаты внеурочной деятельности</w:t>
      </w:r>
    </w:p>
    <w:p w:rsidR="001657A5" w:rsidRPr="00903377" w:rsidRDefault="001657A5" w:rsidP="001657A5">
      <w:pPr>
        <w:shd w:val="clear" w:color="auto" w:fill="FFFFFF"/>
        <w:spacing w:after="0" w:line="240" w:lineRule="auto"/>
        <w:ind w:left="34" w:right="43" w:firstLine="557"/>
        <w:jc w:val="both"/>
        <w:rPr>
          <w:rFonts w:ascii="Times New Roman" w:eastAsia="Times New Roman" w:hAnsi="Times New Roman" w:cs="Times New Roman"/>
          <w:sz w:val="24"/>
          <w:szCs w:val="24"/>
        </w:rPr>
      </w:pPr>
      <w:r w:rsidRPr="00903377">
        <w:rPr>
          <w:rFonts w:ascii="Times New Roman" w:eastAsia="Times New Roman" w:hAnsi="Times New Roman" w:cs="Times New Roman"/>
          <w:sz w:val="24"/>
          <w:szCs w:val="24"/>
        </w:rPr>
        <w:t xml:space="preserve">Под внеурочной деятельностью в рамках реализации ФГОС СОО следует понимать </w:t>
      </w:r>
      <w:r w:rsidRPr="00903377">
        <w:rPr>
          <w:rFonts w:ascii="Times New Roman" w:eastAsia="Times New Roman" w:hAnsi="Times New Roman" w:cs="Times New Roman"/>
          <w:spacing w:val="-1"/>
          <w:sz w:val="24"/>
          <w:szCs w:val="24"/>
        </w:rPr>
        <w:t xml:space="preserve">образовательную деятельность, осуществляемую в формах, отличных от классно-урочной, </w:t>
      </w:r>
      <w:r w:rsidRPr="00903377">
        <w:rPr>
          <w:rFonts w:ascii="Times New Roman" w:eastAsia="Times New Roman" w:hAnsi="Times New Roman" w:cs="Times New Roman"/>
          <w:sz w:val="24"/>
          <w:szCs w:val="24"/>
        </w:rPr>
        <w:t>направленную на достижение планируемых результатов освоения основной образов</w:t>
      </w:r>
      <w:r w:rsidRPr="00903377">
        <w:rPr>
          <w:rFonts w:ascii="Times New Roman" w:eastAsia="Times New Roman" w:hAnsi="Times New Roman" w:cs="Times New Roman"/>
          <w:sz w:val="24"/>
          <w:szCs w:val="24"/>
        </w:rPr>
        <w:t>а</w:t>
      </w:r>
      <w:r w:rsidRPr="00903377">
        <w:rPr>
          <w:rFonts w:ascii="Times New Roman" w:eastAsia="Times New Roman" w:hAnsi="Times New Roman" w:cs="Times New Roman"/>
          <w:sz w:val="24"/>
          <w:szCs w:val="24"/>
        </w:rPr>
        <w:t xml:space="preserve">тельной программы среднего общего образования. </w:t>
      </w:r>
    </w:p>
    <w:p w:rsidR="001657A5" w:rsidRPr="00903377" w:rsidRDefault="001657A5" w:rsidP="001657A5">
      <w:pPr>
        <w:shd w:val="clear" w:color="auto" w:fill="FFFFFF"/>
        <w:spacing w:after="0" w:line="240" w:lineRule="auto"/>
        <w:ind w:left="29" w:right="62" w:firstLine="557"/>
        <w:jc w:val="both"/>
        <w:rPr>
          <w:rFonts w:ascii="Times New Roman" w:hAnsi="Times New Roman" w:cs="Times New Roman"/>
          <w:sz w:val="24"/>
          <w:szCs w:val="24"/>
        </w:rPr>
      </w:pPr>
      <w:r w:rsidRPr="00903377">
        <w:rPr>
          <w:rFonts w:ascii="Times New Roman" w:eastAsia="Times New Roman" w:hAnsi="Times New Roman" w:cs="Times New Roman"/>
          <w:sz w:val="24"/>
          <w:szCs w:val="24"/>
        </w:rPr>
        <w:t>Результаты внеурочной деятельности являются частью результатов освоения осно</w:t>
      </w:r>
      <w:r w:rsidRPr="00903377">
        <w:rPr>
          <w:rFonts w:ascii="Times New Roman" w:eastAsia="Times New Roman" w:hAnsi="Times New Roman" w:cs="Times New Roman"/>
          <w:sz w:val="24"/>
          <w:szCs w:val="24"/>
        </w:rPr>
        <w:t>в</w:t>
      </w:r>
      <w:r w:rsidRPr="00903377">
        <w:rPr>
          <w:rFonts w:ascii="Times New Roman" w:eastAsia="Times New Roman" w:hAnsi="Times New Roman" w:cs="Times New Roman"/>
          <w:sz w:val="24"/>
          <w:szCs w:val="24"/>
        </w:rPr>
        <w:t>ной общеобразовательной программы среднего общего образования в соответствии с требованиями ФГОС.</w:t>
      </w:r>
    </w:p>
    <w:p w:rsidR="001657A5" w:rsidRPr="00903377" w:rsidRDefault="001657A5" w:rsidP="001657A5">
      <w:pPr>
        <w:shd w:val="clear" w:color="auto" w:fill="FFFFFF"/>
        <w:spacing w:after="0" w:line="240" w:lineRule="auto"/>
        <w:ind w:left="34" w:right="43" w:firstLine="557"/>
        <w:jc w:val="both"/>
        <w:rPr>
          <w:rFonts w:ascii="Times New Roman" w:hAnsi="Times New Roman" w:cs="Times New Roman"/>
          <w:sz w:val="24"/>
          <w:szCs w:val="24"/>
        </w:rPr>
      </w:pPr>
      <w:r w:rsidRPr="00903377">
        <w:rPr>
          <w:rFonts w:ascii="Times New Roman" w:eastAsia="Times New Roman" w:hAnsi="Times New Roman" w:cs="Times New Roman"/>
          <w:sz w:val="24"/>
          <w:szCs w:val="24"/>
        </w:rPr>
        <w:t>Планируемые результаты внеурочной деятельности конкретизируются в рабочих программах курсов внеурочной деятельности и соответствуют планируемым результатам основной образовательной программы</w:t>
      </w:r>
      <w:r>
        <w:rPr>
          <w:rFonts w:ascii="Times New Roman" w:eastAsia="Times New Roman" w:hAnsi="Times New Roman" w:cs="Times New Roman"/>
          <w:sz w:val="24"/>
          <w:szCs w:val="24"/>
        </w:rPr>
        <w:t xml:space="preserve"> </w:t>
      </w:r>
      <w:r w:rsidRPr="00903377">
        <w:rPr>
          <w:rFonts w:ascii="Times New Roman" w:eastAsia="Times New Roman" w:hAnsi="Times New Roman" w:cs="Times New Roman"/>
          <w:sz w:val="24"/>
          <w:szCs w:val="24"/>
        </w:rPr>
        <w:t>среднего общего образования.</w:t>
      </w:r>
      <w:r>
        <w:rPr>
          <w:rFonts w:ascii="Times New Roman" w:eastAsia="Times New Roman" w:hAnsi="Times New Roman" w:cs="Times New Roman"/>
          <w:sz w:val="24"/>
          <w:szCs w:val="24"/>
        </w:rPr>
        <w:t xml:space="preserve"> </w:t>
      </w:r>
      <w:r w:rsidRPr="00903377">
        <w:rPr>
          <w:rFonts w:ascii="Times New Roman" w:hAnsi="Times New Roman" w:cs="Times New Roman"/>
          <w:sz w:val="24"/>
          <w:szCs w:val="24"/>
        </w:rPr>
        <w:t>Результаты осво</w:t>
      </w:r>
      <w:r w:rsidRPr="00903377">
        <w:rPr>
          <w:rFonts w:ascii="Times New Roman" w:hAnsi="Times New Roman" w:cs="Times New Roman"/>
          <w:sz w:val="24"/>
          <w:szCs w:val="24"/>
        </w:rPr>
        <w:t>е</w:t>
      </w:r>
      <w:r w:rsidRPr="00903377">
        <w:rPr>
          <w:rFonts w:ascii="Times New Roman" w:hAnsi="Times New Roman" w:cs="Times New Roman"/>
          <w:sz w:val="24"/>
          <w:szCs w:val="24"/>
        </w:rPr>
        <w:t>ния программ курсов внеурочной деятельности оценивают промежуточной аттестацией.</w:t>
      </w:r>
      <w:r>
        <w:rPr>
          <w:rFonts w:ascii="Times New Roman" w:hAnsi="Times New Roman" w:cs="Times New Roman"/>
          <w:sz w:val="24"/>
          <w:szCs w:val="24"/>
        </w:rPr>
        <w:t xml:space="preserve"> </w:t>
      </w:r>
      <w:r w:rsidRPr="00903377">
        <w:rPr>
          <w:rFonts w:ascii="Times New Roman" w:hAnsi="Times New Roman" w:cs="Times New Roman"/>
          <w:sz w:val="24"/>
          <w:szCs w:val="24"/>
        </w:rPr>
        <w:t>Промежуточная аттестация обучающихся в рамках внеурочной деятельности педагогами проводится</w:t>
      </w:r>
      <w:r>
        <w:rPr>
          <w:rFonts w:ascii="Times New Roman" w:hAnsi="Times New Roman" w:cs="Times New Roman"/>
          <w:sz w:val="24"/>
          <w:szCs w:val="24"/>
        </w:rPr>
        <w:t xml:space="preserve"> </w:t>
      </w:r>
      <w:r w:rsidRPr="00903377">
        <w:rPr>
          <w:rFonts w:ascii="Times New Roman" w:eastAsia="Times New Roman" w:hAnsi="Times New Roman" w:cs="Times New Roman"/>
          <w:sz w:val="24"/>
          <w:szCs w:val="24"/>
        </w:rPr>
        <w:t>нестандартными видами контроля в виде тестирования, опроса, собеседов</w:t>
      </w:r>
      <w:r w:rsidRPr="00903377">
        <w:rPr>
          <w:rFonts w:ascii="Times New Roman" w:eastAsia="Times New Roman" w:hAnsi="Times New Roman" w:cs="Times New Roman"/>
          <w:sz w:val="24"/>
          <w:szCs w:val="24"/>
        </w:rPr>
        <w:t>а</w:t>
      </w:r>
      <w:r w:rsidRPr="00903377">
        <w:rPr>
          <w:rFonts w:ascii="Times New Roman" w:eastAsia="Times New Roman" w:hAnsi="Times New Roman" w:cs="Times New Roman"/>
          <w:sz w:val="24"/>
          <w:szCs w:val="24"/>
        </w:rPr>
        <w:t>ния, защиты проекта, творческих/практических работ, созданием экскурсии, выставки, театральной постановки, в форме праздника и т.д. Бальное оценивание результатов о</w:t>
      </w:r>
      <w:r w:rsidRPr="00903377">
        <w:rPr>
          <w:rFonts w:ascii="Times New Roman" w:eastAsia="Times New Roman" w:hAnsi="Times New Roman" w:cs="Times New Roman"/>
          <w:sz w:val="24"/>
          <w:szCs w:val="24"/>
        </w:rPr>
        <w:t>с</w:t>
      </w:r>
      <w:r w:rsidRPr="00903377">
        <w:rPr>
          <w:rFonts w:ascii="Times New Roman" w:eastAsia="Times New Roman" w:hAnsi="Times New Roman" w:cs="Times New Roman"/>
          <w:sz w:val="24"/>
          <w:szCs w:val="24"/>
        </w:rPr>
        <w:t>воения курсов внеурочной деятельности не производится.</w:t>
      </w:r>
    </w:p>
    <w:p w:rsidR="001657A5" w:rsidRPr="00903377" w:rsidRDefault="001657A5" w:rsidP="001657A5">
      <w:pPr>
        <w:shd w:val="clear" w:color="auto" w:fill="FFFFFF"/>
        <w:spacing w:after="0" w:line="240" w:lineRule="auto"/>
        <w:ind w:left="624"/>
        <w:rPr>
          <w:rFonts w:ascii="Times New Roman" w:eastAsia="Times New Roman" w:hAnsi="Times New Roman" w:cs="Times New Roman"/>
          <w:b/>
          <w:bCs/>
          <w:sz w:val="24"/>
          <w:szCs w:val="24"/>
        </w:rPr>
      </w:pPr>
    </w:p>
    <w:p w:rsidR="001657A5" w:rsidRPr="00903377" w:rsidRDefault="001657A5" w:rsidP="001657A5">
      <w:pPr>
        <w:shd w:val="clear" w:color="auto" w:fill="FFFFFF"/>
        <w:spacing w:after="0" w:line="240" w:lineRule="auto"/>
        <w:ind w:left="624"/>
        <w:jc w:val="center"/>
        <w:rPr>
          <w:rFonts w:ascii="Times New Roman" w:hAnsi="Times New Roman" w:cs="Times New Roman"/>
          <w:sz w:val="24"/>
          <w:szCs w:val="24"/>
        </w:rPr>
      </w:pPr>
      <w:r w:rsidRPr="00903377">
        <w:rPr>
          <w:rFonts w:ascii="Times New Roman" w:eastAsia="Times New Roman" w:hAnsi="Times New Roman" w:cs="Times New Roman"/>
          <w:b/>
          <w:bCs/>
          <w:sz w:val="24"/>
          <w:szCs w:val="24"/>
        </w:rPr>
        <w:t>Реализация внеурочной деятельности</w:t>
      </w:r>
    </w:p>
    <w:p w:rsidR="001657A5" w:rsidRPr="00903377" w:rsidRDefault="001657A5" w:rsidP="001657A5">
      <w:pPr>
        <w:shd w:val="clear" w:color="auto" w:fill="FFFFFF"/>
        <w:spacing w:after="0" w:line="240" w:lineRule="auto"/>
        <w:ind w:left="53" w:right="34" w:firstLine="557"/>
        <w:jc w:val="both"/>
        <w:rPr>
          <w:rFonts w:ascii="Times New Roman" w:hAnsi="Times New Roman" w:cs="Times New Roman"/>
          <w:sz w:val="24"/>
          <w:szCs w:val="24"/>
        </w:rPr>
      </w:pPr>
      <w:r w:rsidRPr="00903377">
        <w:rPr>
          <w:rFonts w:ascii="Times New Roman" w:eastAsia="Times New Roman" w:hAnsi="Times New Roman" w:cs="Times New Roman"/>
          <w:sz w:val="24"/>
          <w:szCs w:val="24"/>
        </w:rPr>
        <w:t>В соответствии с требованиями ФГОС СОО внеурочная деятельность в школе ос</w:t>
      </w:r>
      <w:r w:rsidRPr="00903377">
        <w:rPr>
          <w:rFonts w:ascii="Times New Roman" w:eastAsia="Times New Roman" w:hAnsi="Times New Roman" w:cs="Times New Roman"/>
          <w:sz w:val="24"/>
          <w:szCs w:val="24"/>
        </w:rPr>
        <w:t>у</w:t>
      </w:r>
      <w:r w:rsidRPr="00903377">
        <w:rPr>
          <w:rFonts w:ascii="Times New Roman" w:eastAsia="Times New Roman" w:hAnsi="Times New Roman" w:cs="Times New Roman"/>
          <w:sz w:val="24"/>
          <w:szCs w:val="24"/>
        </w:rPr>
        <w:t>ществляется по пяти направлениям развития личности: спортивно-оздоровительное, д</w:t>
      </w:r>
      <w:r w:rsidRPr="00903377">
        <w:rPr>
          <w:rFonts w:ascii="Times New Roman" w:eastAsia="Times New Roman" w:hAnsi="Times New Roman" w:cs="Times New Roman"/>
          <w:sz w:val="24"/>
          <w:szCs w:val="24"/>
        </w:rPr>
        <w:t>у</w:t>
      </w:r>
      <w:r w:rsidRPr="00903377">
        <w:rPr>
          <w:rFonts w:ascii="Times New Roman" w:eastAsia="Times New Roman" w:hAnsi="Times New Roman" w:cs="Times New Roman"/>
          <w:sz w:val="24"/>
          <w:szCs w:val="24"/>
        </w:rPr>
        <w:t>ховно-нравственное, социальное, общеинтеллектуальное, общекультурное.</w:t>
      </w:r>
    </w:p>
    <w:p w:rsidR="001657A5" w:rsidRPr="00903377" w:rsidRDefault="001657A5" w:rsidP="001657A5">
      <w:pPr>
        <w:shd w:val="clear" w:color="auto" w:fill="FFFFFF"/>
        <w:spacing w:after="0" w:line="240" w:lineRule="auto"/>
        <w:ind w:left="619"/>
        <w:rPr>
          <w:rFonts w:ascii="Times New Roman" w:hAnsi="Times New Roman" w:cs="Times New Roman"/>
          <w:sz w:val="24"/>
          <w:szCs w:val="24"/>
        </w:rPr>
      </w:pPr>
      <w:r w:rsidRPr="00903377">
        <w:rPr>
          <w:rFonts w:ascii="Times New Roman" w:eastAsia="Times New Roman" w:hAnsi="Times New Roman" w:cs="Times New Roman"/>
          <w:sz w:val="24"/>
          <w:szCs w:val="24"/>
        </w:rPr>
        <w:t>Каждое из направлений реализуется через:</w:t>
      </w:r>
    </w:p>
    <w:p w:rsidR="001657A5" w:rsidRPr="00903377" w:rsidRDefault="001657A5" w:rsidP="001657A5">
      <w:pPr>
        <w:shd w:val="clear" w:color="auto" w:fill="FFFFFF"/>
        <w:tabs>
          <w:tab w:val="left" w:pos="1008"/>
        </w:tabs>
        <w:spacing w:after="0" w:line="240" w:lineRule="auto"/>
        <w:ind w:left="58" w:right="24" w:firstLine="590"/>
        <w:jc w:val="both"/>
        <w:rPr>
          <w:rFonts w:ascii="Times New Roman" w:hAnsi="Times New Roman" w:cs="Times New Roman"/>
          <w:sz w:val="24"/>
          <w:szCs w:val="24"/>
        </w:rPr>
      </w:pPr>
      <w:r w:rsidRPr="00903377">
        <w:rPr>
          <w:rFonts w:ascii="Times New Roman" w:hAnsi="Times New Roman" w:cs="Times New Roman"/>
          <w:spacing w:val="-26"/>
          <w:sz w:val="24"/>
          <w:szCs w:val="24"/>
        </w:rPr>
        <w:t>1.</w:t>
      </w:r>
      <w:r w:rsidRPr="00903377">
        <w:rPr>
          <w:rFonts w:ascii="Times New Roman" w:hAnsi="Times New Roman" w:cs="Times New Roman"/>
          <w:sz w:val="24"/>
          <w:szCs w:val="24"/>
        </w:rPr>
        <w:tab/>
      </w:r>
      <w:r w:rsidRPr="00903377">
        <w:rPr>
          <w:rFonts w:ascii="Times New Roman" w:eastAsia="Times New Roman" w:hAnsi="Times New Roman" w:cs="Times New Roman"/>
          <w:sz w:val="24"/>
          <w:szCs w:val="24"/>
        </w:rPr>
        <w:t>Регулярные занятия - реализация программ курсов внеурочной деятельности в форме кружков, секций.</w:t>
      </w:r>
    </w:p>
    <w:p w:rsidR="001657A5" w:rsidRPr="00903377" w:rsidRDefault="001657A5" w:rsidP="001657A5">
      <w:pPr>
        <w:shd w:val="clear" w:color="auto" w:fill="FFFFFF"/>
        <w:tabs>
          <w:tab w:val="left" w:pos="907"/>
        </w:tabs>
        <w:spacing w:after="0" w:line="240" w:lineRule="auto"/>
        <w:ind w:left="67" w:right="10" w:firstLine="557"/>
        <w:jc w:val="both"/>
        <w:rPr>
          <w:rFonts w:ascii="Times New Roman" w:eastAsia="Times New Roman" w:hAnsi="Times New Roman" w:cs="Times New Roman"/>
          <w:sz w:val="24"/>
          <w:szCs w:val="24"/>
        </w:rPr>
      </w:pPr>
      <w:r w:rsidRPr="00903377">
        <w:rPr>
          <w:rFonts w:ascii="Times New Roman" w:hAnsi="Times New Roman" w:cs="Times New Roman"/>
          <w:spacing w:val="-12"/>
          <w:sz w:val="24"/>
          <w:szCs w:val="24"/>
        </w:rPr>
        <w:t>2.</w:t>
      </w:r>
      <w:r w:rsidRPr="00903377">
        <w:rPr>
          <w:rFonts w:ascii="Times New Roman" w:hAnsi="Times New Roman" w:cs="Times New Roman"/>
          <w:sz w:val="24"/>
          <w:szCs w:val="24"/>
        </w:rPr>
        <w:tab/>
      </w:r>
      <w:r w:rsidRPr="00903377">
        <w:rPr>
          <w:rFonts w:ascii="Times New Roman" w:eastAsia="Times New Roman" w:hAnsi="Times New Roman" w:cs="Times New Roman"/>
          <w:sz w:val="24"/>
          <w:szCs w:val="24"/>
        </w:rPr>
        <w:t>Нерегулярные занятия - краткосрочные мероприятия, реализующиеся в рамка</w:t>
      </w:r>
      <w:r>
        <w:rPr>
          <w:rFonts w:ascii="Times New Roman" w:eastAsia="Times New Roman" w:hAnsi="Times New Roman" w:cs="Times New Roman"/>
          <w:sz w:val="24"/>
          <w:szCs w:val="24"/>
        </w:rPr>
        <w:t xml:space="preserve">х </w:t>
      </w:r>
      <w:r w:rsidRPr="00903377">
        <w:rPr>
          <w:rFonts w:ascii="Times New Roman" w:eastAsia="Times New Roman" w:hAnsi="Times New Roman" w:cs="Times New Roman"/>
          <w:sz w:val="24"/>
          <w:szCs w:val="24"/>
        </w:rPr>
        <w:t>планов работы классных руководителей по воспитанию учащихся (экскурсии, диспуты, круглые столы, соревнования, общественно полезные практики и т.д.), план</w:t>
      </w:r>
      <w:r w:rsidRPr="00903377">
        <w:rPr>
          <w:rFonts w:ascii="Times New Roman" w:hAnsi="Times New Roman" w:cs="Times New Roman"/>
          <w:sz w:val="24"/>
          <w:szCs w:val="24"/>
        </w:rPr>
        <w:t>а</w:t>
      </w:r>
      <w:r w:rsidRPr="00903377">
        <w:rPr>
          <w:rFonts w:ascii="Times New Roman" w:eastAsia="Times New Roman" w:hAnsi="Times New Roman" w:cs="Times New Roman"/>
          <w:sz w:val="24"/>
          <w:szCs w:val="24"/>
        </w:rPr>
        <w:t xml:space="preserve"> организации деятельности ученических сообществ (групп старшеклассников), в том</w:t>
      </w:r>
      <w:r w:rsidRPr="00903377">
        <w:rPr>
          <w:rFonts w:ascii="Times New Roman" w:hAnsi="Times New Roman" w:cs="Times New Roman"/>
          <w:sz w:val="24"/>
          <w:szCs w:val="24"/>
        </w:rPr>
        <w:t xml:space="preserve"> числе ученич</w:t>
      </w:r>
      <w:r w:rsidRPr="00903377">
        <w:rPr>
          <w:rFonts w:ascii="Times New Roman" w:hAnsi="Times New Roman" w:cs="Times New Roman"/>
          <w:sz w:val="24"/>
          <w:szCs w:val="24"/>
        </w:rPr>
        <w:t>е</w:t>
      </w:r>
      <w:r w:rsidRPr="00903377">
        <w:rPr>
          <w:rFonts w:ascii="Times New Roman" w:hAnsi="Times New Roman" w:cs="Times New Roman"/>
          <w:sz w:val="24"/>
          <w:szCs w:val="24"/>
        </w:rPr>
        <w:t xml:space="preserve">ских классов </w:t>
      </w:r>
      <w:r w:rsidRPr="00903377">
        <w:rPr>
          <w:rFonts w:ascii="Times New Roman" w:eastAsia="Times New Roman" w:hAnsi="Times New Roman" w:cs="Times New Roman"/>
          <w:sz w:val="24"/>
          <w:szCs w:val="24"/>
        </w:rPr>
        <w:t xml:space="preserve">и в рамках «Российского движения школьников»;программы воспитания и социализации учащихся на уровень СОО. Для оптимизации занятий </w:t>
      </w:r>
      <w:r w:rsidRPr="00903377">
        <w:rPr>
          <w:rFonts w:ascii="Times New Roman" w:eastAsia="Times New Roman" w:hAnsi="Times New Roman" w:cs="Times New Roman"/>
          <w:spacing w:val="-1"/>
          <w:sz w:val="24"/>
          <w:szCs w:val="24"/>
        </w:rPr>
        <w:t>внеурочной деятел</w:t>
      </w:r>
      <w:r w:rsidRPr="00903377">
        <w:rPr>
          <w:rFonts w:ascii="Times New Roman" w:eastAsia="Times New Roman" w:hAnsi="Times New Roman" w:cs="Times New Roman"/>
          <w:spacing w:val="-1"/>
          <w:sz w:val="24"/>
          <w:szCs w:val="24"/>
        </w:rPr>
        <w:t>ь</w:t>
      </w:r>
      <w:r w:rsidRPr="00903377">
        <w:rPr>
          <w:rFonts w:ascii="Times New Roman" w:eastAsia="Times New Roman" w:hAnsi="Times New Roman" w:cs="Times New Roman"/>
          <w:spacing w:val="-1"/>
          <w:sz w:val="24"/>
          <w:szCs w:val="24"/>
        </w:rPr>
        <w:t>ности и с учётом требований норм СанПиН 2.4.2.2821-10 «Санитарно-</w:t>
      </w:r>
      <w:r w:rsidRPr="00903377">
        <w:rPr>
          <w:rFonts w:ascii="Times New Roman" w:eastAsia="Times New Roman" w:hAnsi="Times New Roman" w:cs="Times New Roman"/>
          <w:sz w:val="24"/>
          <w:szCs w:val="24"/>
        </w:rPr>
        <w:t xml:space="preserve">эпидемиологические требования к условиям и организации обучения в </w:t>
      </w:r>
      <w:r w:rsidRPr="00903377">
        <w:rPr>
          <w:rFonts w:ascii="Times New Roman" w:eastAsia="Times New Roman" w:hAnsi="Times New Roman" w:cs="Times New Roman"/>
          <w:spacing w:val="-1"/>
          <w:sz w:val="24"/>
          <w:szCs w:val="24"/>
        </w:rPr>
        <w:t>общеобразов</w:t>
      </w:r>
      <w:r w:rsidRPr="00903377">
        <w:rPr>
          <w:rFonts w:ascii="Times New Roman" w:eastAsia="Times New Roman" w:hAnsi="Times New Roman" w:cs="Times New Roman"/>
          <w:spacing w:val="-1"/>
          <w:sz w:val="24"/>
          <w:szCs w:val="24"/>
        </w:rPr>
        <w:t>а</w:t>
      </w:r>
      <w:r w:rsidRPr="00903377">
        <w:rPr>
          <w:rFonts w:ascii="Times New Roman" w:eastAsia="Times New Roman" w:hAnsi="Times New Roman" w:cs="Times New Roman"/>
          <w:spacing w:val="-1"/>
          <w:sz w:val="24"/>
          <w:szCs w:val="24"/>
        </w:rPr>
        <w:t xml:space="preserve">тельных учреждениях» данные занятия отсутствуют в сетке расписания занятий </w:t>
      </w:r>
      <w:r w:rsidRPr="00903377">
        <w:rPr>
          <w:rFonts w:ascii="Times New Roman" w:eastAsia="Times New Roman" w:hAnsi="Times New Roman" w:cs="Times New Roman"/>
          <w:sz w:val="24"/>
          <w:szCs w:val="24"/>
        </w:rPr>
        <w:t>внеуро</w:t>
      </w:r>
      <w:r w:rsidRPr="00903377">
        <w:rPr>
          <w:rFonts w:ascii="Times New Roman" w:eastAsia="Times New Roman" w:hAnsi="Times New Roman" w:cs="Times New Roman"/>
          <w:sz w:val="24"/>
          <w:szCs w:val="24"/>
        </w:rPr>
        <w:t>ч</w:t>
      </w:r>
      <w:r w:rsidRPr="00903377">
        <w:rPr>
          <w:rFonts w:ascii="Times New Roman" w:eastAsia="Times New Roman" w:hAnsi="Times New Roman" w:cs="Times New Roman"/>
          <w:sz w:val="24"/>
          <w:szCs w:val="24"/>
        </w:rPr>
        <w:t>ной деятельности.</w:t>
      </w:r>
    </w:p>
    <w:p w:rsidR="001657A5" w:rsidRPr="00903377" w:rsidRDefault="001657A5" w:rsidP="001657A5">
      <w:pPr>
        <w:shd w:val="clear" w:color="auto" w:fill="FFFFFF"/>
        <w:tabs>
          <w:tab w:val="left" w:pos="907"/>
        </w:tabs>
        <w:spacing w:after="0" w:line="240" w:lineRule="auto"/>
        <w:ind w:left="67" w:right="10" w:firstLine="557"/>
        <w:jc w:val="both"/>
        <w:rPr>
          <w:rFonts w:ascii="Times New Roman" w:eastAsia="Times New Roman" w:hAnsi="Times New Roman" w:cs="Times New Roman"/>
          <w:sz w:val="24"/>
          <w:szCs w:val="24"/>
        </w:rPr>
      </w:pPr>
      <w:r w:rsidRPr="00903377">
        <w:rPr>
          <w:rFonts w:ascii="Times New Roman" w:eastAsia="Times New Roman" w:hAnsi="Times New Roman" w:cs="Times New Roman"/>
          <w:b/>
          <w:sz w:val="24"/>
          <w:szCs w:val="24"/>
        </w:rPr>
        <w:lastRenderedPageBreak/>
        <w:t xml:space="preserve">Организация жизни ученических сообществ </w:t>
      </w:r>
      <w:r w:rsidRPr="00903377">
        <w:rPr>
          <w:rFonts w:ascii="Times New Roman" w:eastAsia="Times New Roman" w:hAnsi="Times New Roman" w:cs="Times New Roman"/>
          <w:sz w:val="24"/>
          <w:szCs w:val="24"/>
        </w:rPr>
        <w:t>является важной составляющей вн</w:t>
      </w:r>
      <w:r w:rsidRPr="00903377">
        <w:rPr>
          <w:rFonts w:ascii="Times New Roman" w:eastAsia="Times New Roman" w:hAnsi="Times New Roman" w:cs="Times New Roman"/>
          <w:sz w:val="24"/>
          <w:szCs w:val="24"/>
        </w:rPr>
        <w:t>е</w:t>
      </w:r>
      <w:r w:rsidRPr="00903377">
        <w:rPr>
          <w:rFonts w:ascii="Times New Roman" w:eastAsia="Times New Roman" w:hAnsi="Times New Roman" w:cs="Times New Roman"/>
          <w:sz w:val="24"/>
          <w:szCs w:val="24"/>
        </w:rPr>
        <w:t>урочной деятельности, направлена на формирование у обучающихся российской гра</w:t>
      </w:r>
      <w:r w:rsidRPr="00903377">
        <w:rPr>
          <w:rFonts w:ascii="Times New Roman" w:eastAsia="Times New Roman" w:hAnsi="Times New Roman" w:cs="Times New Roman"/>
          <w:sz w:val="24"/>
          <w:szCs w:val="24"/>
        </w:rPr>
        <w:t>ж</w:t>
      </w:r>
      <w:r w:rsidRPr="00903377">
        <w:rPr>
          <w:rFonts w:ascii="Times New Roman" w:eastAsia="Times New Roman" w:hAnsi="Times New Roman" w:cs="Times New Roman"/>
          <w:sz w:val="24"/>
          <w:szCs w:val="24"/>
        </w:rPr>
        <w:t>данской идентичности и таких компетенций, как:</w:t>
      </w:r>
    </w:p>
    <w:p w:rsidR="001657A5" w:rsidRPr="00903377" w:rsidRDefault="001657A5" w:rsidP="001657A5">
      <w:pPr>
        <w:pStyle w:val="a"/>
        <w:spacing w:line="240" w:lineRule="auto"/>
        <w:rPr>
          <w:sz w:val="24"/>
          <w:szCs w:val="24"/>
        </w:rPr>
      </w:pPr>
      <w:r w:rsidRPr="00903377">
        <w:rPr>
          <w:sz w:val="24"/>
          <w:szCs w:val="24"/>
        </w:rPr>
        <w:t>компетенция конструктивного, успешного и ответственного поведения в обществе с учетом правовых норм, установленных российским законодательством;</w:t>
      </w:r>
    </w:p>
    <w:p w:rsidR="001657A5" w:rsidRPr="00903377" w:rsidRDefault="001657A5" w:rsidP="001657A5">
      <w:pPr>
        <w:pStyle w:val="a"/>
        <w:spacing w:line="240" w:lineRule="auto"/>
        <w:rPr>
          <w:sz w:val="24"/>
          <w:szCs w:val="24"/>
        </w:rPr>
      </w:pPr>
      <w:r w:rsidRPr="00903377">
        <w:rPr>
          <w:sz w:val="24"/>
          <w:szCs w:val="24"/>
        </w:rPr>
        <w:t>социальная самоидентификация обучающихся посредством личностно значимой и общественно приемлемой деятельности, приобретение знаний о социальных ролях человека;</w:t>
      </w:r>
    </w:p>
    <w:p w:rsidR="001657A5" w:rsidRPr="00903377" w:rsidRDefault="001657A5" w:rsidP="001657A5">
      <w:pPr>
        <w:pStyle w:val="a"/>
        <w:spacing w:line="240" w:lineRule="auto"/>
        <w:rPr>
          <w:sz w:val="24"/>
          <w:szCs w:val="24"/>
        </w:rPr>
      </w:pPr>
      <w:r w:rsidRPr="00903377">
        <w:rPr>
          <w:sz w:val="24"/>
          <w:szCs w:val="24"/>
        </w:rPr>
        <w:t>компетенция в сфере общественной самоорганизации, участия в общественно значимой совместной деятельности.</w:t>
      </w:r>
    </w:p>
    <w:p w:rsidR="001657A5" w:rsidRPr="00903377" w:rsidRDefault="001657A5" w:rsidP="001657A5">
      <w:pPr>
        <w:spacing w:after="0" w:line="240" w:lineRule="auto"/>
        <w:ind w:firstLine="720"/>
        <w:rPr>
          <w:rFonts w:ascii="Times New Roman" w:eastAsia="Times New Roman" w:hAnsi="Times New Roman" w:cs="Times New Roman"/>
          <w:sz w:val="24"/>
          <w:szCs w:val="24"/>
        </w:rPr>
      </w:pPr>
      <w:r w:rsidRPr="00903377">
        <w:rPr>
          <w:rFonts w:ascii="Times New Roman" w:eastAsia="Times New Roman" w:hAnsi="Times New Roman" w:cs="Times New Roman"/>
          <w:sz w:val="24"/>
          <w:szCs w:val="24"/>
        </w:rPr>
        <w:t>Организация жизни ученических сообществ происходит:</w:t>
      </w:r>
    </w:p>
    <w:p w:rsidR="001657A5" w:rsidRPr="00903377" w:rsidRDefault="001657A5" w:rsidP="001657A5">
      <w:pPr>
        <w:pStyle w:val="a"/>
        <w:spacing w:line="240" w:lineRule="auto"/>
        <w:rPr>
          <w:sz w:val="24"/>
          <w:szCs w:val="24"/>
        </w:rPr>
      </w:pPr>
      <w:r w:rsidRPr="00903377">
        <w:rPr>
          <w:sz w:val="24"/>
          <w:szCs w:val="24"/>
        </w:rPr>
        <w:t>в рамках внеурочной деятельности в ученическом классе, общешкольной внеурочной деятельности, в сфере школьного ученического самоуправления, участия в детско-юношеских общественных объединениях, созданных в школе и за ее пределами;</w:t>
      </w:r>
    </w:p>
    <w:p w:rsidR="001657A5" w:rsidRPr="00903377" w:rsidRDefault="001657A5" w:rsidP="001657A5">
      <w:pPr>
        <w:pStyle w:val="a"/>
        <w:spacing w:line="240" w:lineRule="auto"/>
        <w:rPr>
          <w:sz w:val="24"/>
          <w:szCs w:val="24"/>
        </w:rPr>
      </w:pPr>
      <w:r w:rsidRPr="00903377">
        <w:rPr>
          <w:sz w:val="24"/>
          <w:szCs w:val="24"/>
        </w:rPr>
        <w:t>через приобщение обучающихся к общественной деятельности и школьным традициям, участие обучающихся в деятельности производственных, творческих объединений, благотворительных организаций;</w:t>
      </w:r>
    </w:p>
    <w:p w:rsidR="001657A5" w:rsidRPr="00903377" w:rsidRDefault="001657A5" w:rsidP="001657A5">
      <w:pPr>
        <w:pStyle w:val="a"/>
        <w:spacing w:line="240" w:lineRule="auto"/>
        <w:rPr>
          <w:sz w:val="24"/>
          <w:szCs w:val="24"/>
        </w:rPr>
      </w:pPr>
      <w:r w:rsidRPr="00903377">
        <w:rPr>
          <w:sz w:val="24"/>
          <w:szCs w:val="24"/>
        </w:rPr>
        <w:t>через участие в экологическом просвещении сверстников, родителей, населения, в благоустройстве школы, класса, села, города, в ходе партнерства с общественными организациями и объединениями.</w:t>
      </w:r>
    </w:p>
    <w:p w:rsidR="001657A5" w:rsidRPr="00903377" w:rsidRDefault="001657A5" w:rsidP="001657A5">
      <w:pPr>
        <w:pStyle w:val="a"/>
        <w:numPr>
          <w:ilvl w:val="0"/>
          <w:numId w:val="0"/>
        </w:numPr>
        <w:spacing w:line="240" w:lineRule="auto"/>
        <w:ind w:firstLine="720"/>
        <w:rPr>
          <w:sz w:val="24"/>
          <w:szCs w:val="24"/>
        </w:rPr>
      </w:pPr>
      <w:r w:rsidRPr="00903377">
        <w:rPr>
          <w:b/>
          <w:sz w:val="24"/>
          <w:szCs w:val="24"/>
        </w:rPr>
        <w:t xml:space="preserve">Воспитательные мероприятия </w:t>
      </w:r>
      <w:r w:rsidRPr="00903377">
        <w:rPr>
          <w:sz w:val="24"/>
          <w:szCs w:val="24"/>
        </w:rPr>
        <w:t>нацелены на формирование мотивов и ценностей обучающегося в таких сферах, как:</w:t>
      </w:r>
    </w:p>
    <w:p w:rsidR="001657A5" w:rsidRPr="00903377" w:rsidRDefault="001657A5" w:rsidP="001657A5">
      <w:pPr>
        <w:pStyle w:val="a"/>
        <w:spacing w:line="240" w:lineRule="auto"/>
        <w:rPr>
          <w:sz w:val="24"/>
          <w:szCs w:val="24"/>
        </w:rPr>
      </w:pPr>
      <w:r w:rsidRPr="00903377">
        <w:rPr>
          <w:sz w:val="24"/>
          <w:szCs w:val="24"/>
        </w:rPr>
        <w:t>отношение обучающихся к себе, к своему здоровью, к познанию себя, самоопределению и самосовершенствованию (включает подготовку к непрерывному образованию в рамках осуществления жизненных планов);</w:t>
      </w:r>
    </w:p>
    <w:p w:rsidR="001657A5" w:rsidRPr="00903377" w:rsidRDefault="001657A5" w:rsidP="001657A5">
      <w:pPr>
        <w:pStyle w:val="a"/>
        <w:spacing w:line="240" w:lineRule="auto"/>
        <w:rPr>
          <w:sz w:val="24"/>
          <w:szCs w:val="24"/>
        </w:rPr>
      </w:pPr>
      <w:r w:rsidRPr="00903377">
        <w:rPr>
          <w:sz w:val="24"/>
          <w:szCs w:val="24"/>
        </w:rPr>
        <w:t>отношение обучающихся к России как к Родине (Отечеству) (включает подготовку к патриотическому служению);</w:t>
      </w:r>
    </w:p>
    <w:p w:rsidR="001657A5" w:rsidRPr="00903377" w:rsidRDefault="001657A5" w:rsidP="001657A5">
      <w:pPr>
        <w:pStyle w:val="a"/>
        <w:spacing w:line="240" w:lineRule="auto"/>
        <w:rPr>
          <w:sz w:val="24"/>
          <w:szCs w:val="24"/>
        </w:rPr>
      </w:pPr>
      <w:r w:rsidRPr="00903377">
        <w:rPr>
          <w:sz w:val="24"/>
          <w:szCs w:val="24"/>
        </w:rPr>
        <w:t>отношения обучающихся с окружающими людьми (включает подготовку к общению со сверстниками, старшими и младшими);</w:t>
      </w:r>
    </w:p>
    <w:p w:rsidR="001657A5" w:rsidRPr="00903377" w:rsidRDefault="001657A5" w:rsidP="001657A5">
      <w:pPr>
        <w:pStyle w:val="a"/>
        <w:spacing w:line="240" w:lineRule="auto"/>
        <w:rPr>
          <w:sz w:val="24"/>
          <w:szCs w:val="24"/>
        </w:rPr>
      </w:pPr>
      <w:r w:rsidRPr="00903377">
        <w:rPr>
          <w:sz w:val="24"/>
          <w:szCs w:val="24"/>
        </w:rPr>
        <w:t>отношение обучающихся к семье и родителям (включает подготовку личности к семейной жизни);</w:t>
      </w:r>
    </w:p>
    <w:p w:rsidR="001657A5" w:rsidRPr="00903377" w:rsidRDefault="001657A5" w:rsidP="001657A5">
      <w:pPr>
        <w:pStyle w:val="a"/>
        <w:spacing w:line="240" w:lineRule="auto"/>
        <w:rPr>
          <w:sz w:val="24"/>
          <w:szCs w:val="24"/>
        </w:rPr>
      </w:pPr>
      <w:r w:rsidRPr="00903377">
        <w:rPr>
          <w:sz w:val="24"/>
          <w:szCs w:val="24"/>
        </w:rPr>
        <w:t>отношение обучающихся к закону, государству и к гражданскому обществу (включает подготовку личности к общественной жизни);</w:t>
      </w:r>
    </w:p>
    <w:p w:rsidR="001657A5" w:rsidRPr="00903377" w:rsidRDefault="001657A5" w:rsidP="001657A5">
      <w:pPr>
        <w:pStyle w:val="a"/>
        <w:spacing w:line="240" w:lineRule="auto"/>
        <w:rPr>
          <w:sz w:val="24"/>
          <w:szCs w:val="24"/>
        </w:rPr>
      </w:pPr>
      <w:r w:rsidRPr="00903377">
        <w:rPr>
          <w:sz w:val="24"/>
          <w:szCs w:val="24"/>
        </w:rPr>
        <w:t>отношение обучающихся к окружающему миру, к живой природе, художественной культуре (включает формирование у обучающихся научного мировоззрения);</w:t>
      </w:r>
    </w:p>
    <w:p w:rsidR="001657A5" w:rsidRPr="00903377" w:rsidRDefault="001657A5" w:rsidP="001657A5">
      <w:pPr>
        <w:pStyle w:val="a"/>
        <w:spacing w:line="240" w:lineRule="auto"/>
        <w:rPr>
          <w:sz w:val="24"/>
          <w:szCs w:val="24"/>
        </w:rPr>
      </w:pPr>
      <w:r w:rsidRPr="00903377">
        <w:rPr>
          <w:sz w:val="24"/>
          <w:szCs w:val="24"/>
        </w:rPr>
        <w:t>трудовые и социально-экономические отношения (включает подготовку личности к трудовой деятельности).</w:t>
      </w:r>
    </w:p>
    <w:p w:rsidR="001657A5" w:rsidRPr="00903377" w:rsidRDefault="001657A5" w:rsidP="001657A5">
      <w:pPr>
        <w:pStyle w:val="a"/>
        <w:numPr>
          <w:ilvl w:val="0"/>
          <w:numId w:val="0"/>
        </w:numPr>
        <w:spacing w:line="240" w:lineRule="auto"/>
        <w:ind w:firstLine="624"/>
        <w:rPr>
          <w:sz w:val="24"/>
          <w:szCs w:val="24"/>
        </w:rPr>
      </w:pPr>
      <w:r w:rsidRPr="00903377">
        <w:rPr>
          <w:sz w:val="24"/>
          <w:szCs w:val="24"/>
        </w:rPr>
        <w:t>При подготовке и проведении воспитательных мероприятий предусматривается вовлечение в активную деятельность максимально большего числа учащихся.</w:t>
      </w:r>
    </w:p>
    <w:p w:rsidR="001657A5" w:rsidRPr="00903377" w:rsidRDefault="001657A5" w:rsidP="001657A5">
      <w:pPr>
        <w:shd w:val="clear" w:color="auto" w:fill="FFFFFF"/>
        <w:tabs>
          <w:tab w:val="left" w:pos="907"/>
        </w:tabs>
        <w:spacing w:after="0" w:line="240" w:lineRule="auto"/>
        <w:ind w:left="67" w:right="10" w:firstLine="557"/>
        <w:jc w:val="both"/>
        <w:rPr>
          <w:rFonts w:ascii="Times New Roman" w:hAnsi="Times New Roman" w:cs="Times New Roman"/>
          <w:sz w:val="24"/>
          <w:szCs w:val="24"/>
        </w:rPr>
      </w:pPr>
      <w:r w:rsidRPr="00903377">
        <w:rPr>
          <w:rFonts w:ascii="Times New Roman" w:eastAsia="Times New Roman" w:hAnsi="Times New Roman" w:cs="Times New Roman"/>
          <w:bCs/>
          <w:sz w:val="24"/>
          <w:szCs w:val="24"/>
        </w:rPr>
        <w:t>С учетом интересов обучающихся и возможностей организации общий объем вн</w:t>
      </w:r>
      <w:r w:rsidRPr="00903377">
        <w:rPr>
          <w:rFonts w:ascii="Times New Roman" w:eastAsia="Times New Roman" w:hAnsi="Times New Roman" w:cs="Times New Roman"/>
          <w:bCs/>
          <w:sz w:val="24"/>
          <w:szCs w:val="24"/>
        </w:rPr>
        <w:t>е</w:t>
      </w:r>
      <w:r w:rsidRPr="00903377">
        <w:rPr>
          <w:rFonts w:ascii="Times New Roman" w:eastAsia="Times New Roman" w:hAnsi="Times New Roman" w:cs="Times New Roman"/>
          <w:bCs/>
          <w:sz w:val="24"/>
          <w:szCs w:val="24"/>
        </w:rPr>
        <w:t>урочной деятельности для обучающихся при получении среднего общего образования с</w:t>
      </w:r>
      <w:r w:rsidRPr="00903377">
        <w:rPr>
          <w:rFonts w:ascii="Times New Roman" w:eastAsia="Times New Roman" w:hAnsi="Times New Roman" w:cs="Times New Roman"/>
          <w:bCs/>
          <w:sz w:val="24"/>
          <w:szCs w:val="24"/>
        </w:rPr>
        <w:t>о</w:t>
      </w:r>
      <w:r w:rsidRPr="00903377">
        <w:rPr>
          <w:rFonts w:ascii="Times New Roman" w:eastAsia="Times New Roman" w:hAnsi="Times New Roman" w:cs="Times New Roman"/>
          <w:bCs/>
          <w:sz w:val="24"/>
          <w:szCs w:val="24"/>
        </w:rPr>
        <w:t xml:space="preserve">ставил </w:t>
      </w:r>
      <w:r>
        <w:rPr>
          <w:rFonts w:ascii="Times New Roman" w:eastAsia="Times New Roman" w:hAnsi="Times New Roman" w:cs="Times New Roman"/>
          <w:b/>
          <w:bCs/>
          <w:sz w:val="24"/>
          <w:szCs w:val="24"/>
        </w:rPr>
        <w:t>68</w:t>
      </w:r>
      <w:r w:rsidRPr="00903377">
        <w:rPr>
          <w:rFonts w:ascii="Times New Roman" w:eastAsia="Times New Roman" w:hAnsi="Times New Roman" w:cs="Times New Roman"/>
          <w:b/>
          <w:bCs/>
          <w:sz w:val="24"/>
          <w:szCs w:val="24"/>
        </w:rPr>
        <w:t xml:space="preserve"> часа в год</w:t>
      </w:r>
      <w:r w:rsidRPr="00903377">
        <w:rPr>
          <w:rFonts w:ascii="Times New Roman" w:eastAsia="Times New Roman" w:hAnsi="Times New Roman" w:cs="Times New Roman"/>
          <w:bCs/>
          <w:sz w:val="24"/>
          <w:szCs w:val="24"/>
        </w:rPr>
        <w:t xml:space="preserve">: </w:t>
      </w:r>
      <w:r w:rsidRPr="00903377">
        <w:rPr>
          <w:rFonts w:ascii="Times New Roman" w:hAnsi="Times New Roman" w:cs="Times New Roman"/>
          <w:sz w:val="24"/>
          <w:szCs w:val="24"/>
        </w:rPr>
        <w:t xml:space="preserve">10 </w:t>
      </w:r>
      <w:r>
        <w:rPr>
          <w:rFonts w:ascii="Times New Roman" w:eastAsia="Times New Roman" w:hAnsi="Times New Roman" w:cs="Times New Roman"/>
          <w:sz w:val="24"/>
          <w:szCs w:val="24"/>
        </w:rPr>
        <w:t>класс - 2</w:t>
      </w:r>
      <w:r w:rsidRPr="00903377">
        <w:rPr>
          <w:rFonts w:ascii="Times New Roman" w:eastAsia="Times New Roman" w:hAnsi="Times New Roman" w:cs="Times New Roman"/>
          <w:sz w:val="24"/>
          <w:szCs w:val="24"/>
        </w:rPr>
        <w:t xml:space="preserve"> часа в неделю).</w:t>
      </w:r>
    </w:p>
    <w:p w:rsidR="001657A5" w:rsidRPr="00903377" w:rsidRDefault="001657A5" w:rsidP="001657A5">
      <w:pPr>
        <w:shd w:val="clear" w:color="auto" w:fill="FFFFFF"/>
        <w:spacing w:after="0" w:line="240" w:lineRule="auto"/>
        <w:ind w:firstLine="643"/>
        <w:rPr>
          <w:rFonts w:ascii="Times New Roman" w:hAnsi="Times New Roman" w:cs="Times New Roman"/>
          <w:sz w:val="24"/>
          <w:szCs w:val="24"/>
        </w:rPr>
      </w:pPr>
      <w:r w:rsidRPr="00903377">
        <w:rPr>
          <w:rFonts w:ascii="Times New Roman" w:eastAsia="Times New Roman" w:hAnsi="Times New Roman" w:cs="Times New Roman"/>
          <w:sz w:val="24"/>
          <w:szCs w:val="24"/>
        </w:rPr>
        <w:t>Проведение занятий (темы занятий) и учет посещения их учащимися фиксируется в журнале учета внеурочной деятельности обучающихся.</w:t>
      </w:r>
    </w:p>
    <w:p w:rsidR="001657A5" w:rsidRPr="00903377" w:rsidRDefault="001657A5" w:rsidP="001657A5">
      <w:pPr>
        <w:spacing w:after="0" w:line="240" w:lineRule="auto"/>
        <w:rPr>
          <w:rFonts w:ascii="Times New Roman" w:hAnsi="Times New Roman" w:cs="Times New Roman"/>
          <w:sz w:val="24"/>
          <w:szCs w:val="24"/>
        </w:rPr>
        <w:sectPr w:rsidR="001657A5" w:rsidRPr="00903377">
          <w:pgSz w:w="11909" w:h="16834"/>
          <w:pgMar w:top="1134" w:right="851" w:bottom="1134" w:left="1701" w:header="720" w:footer="720" w:gutter="0"/>
          <w:cols w:space="720"/>
        </w:sectPr>
      </w:pPr>
    </w:p>
    <w:p w:rsidR="001657A5" w:rsidRPr="00903377" w:rsidRDefault="001657A5" w:rsidP="001657A5">
      <w:pPr>
        <w:pStyle w:val="ae"/>
        <w:spacing w:line="240" w:lineRule="auto"/>
        <w:rPr>
          <w:b/>
          <w:sz w:val="24"/>
          <w:szCs w:val="24"/>
        </w:rPr>
      </w:pPr>
      <w:r w:rsidRPr="00903377">
        <w:rPr>
          <w:b/>
          <w:sz w:val="24"/>
          <w:szCs w:val="24"/>
        </w:rPr>
        <w:lastRenderedPageBreak/>
        <w:t>Ожидаемые результаты внеурочной деятельности ФГОС СОО</w:t>
      </w:r>
    </w:p>
    <w:p w:rsidR="001657A5" w:rsidRPr="00903377" w:rsidRDefault="001657A5" w:rsidP="001657A5">
      <w:pPr>
        <w:pStyle w:val="ae"/>
        <w:spacing w:line="240" w:lineRule="auto"/>
        <w:rPr>
          <w:sz w:val="24"/>
          <w:szCs w:val="24"/>
        </w:rPr>
      </w:pPr>
      <w:r w:rsidRPr="00903377">
        <w:rPr>
          <w:sz w:val="24"/>
          <w:szCs w:val="24"/>
        </w:rPr>
        <w:t>В ходе реализации планирования внеурочной деятельности учащиеся 10 и 11 классов получат практические навыки, необходимые для жизни, формируют мнение, развивают свою коммуникативную культуру.</w:t>
      </w:r>
    </w:p>
    <w:p w:rsidR="001657A5" w:rsidRPr="00903377" w:rsidRDefault="001657A5" w:rsidP="001657A5">
      <w:pPr>
        <w:pStyle w:val="ae"/>
        <w:spacing w:line="240" w:lineRule="auto"/>
        <w:rPr>
          <w:sz w:val="24"/>
          <w:szCs w:val="24"/>
        </w:rPr>
      </w:pPr>
      <w:r w:rsidRPr="00903377">
        <w:rPr>
          <w:sz w:val="24"/>
          <w:szCs w:val="24"/>
        </w:rPr>
        <w:t>Учащиеся 10-11 классов ориентированы на:</w:t>
      </w:r>
    </w:p>
    <w:p w:rsidR="001657A5" w:rsidRPr="00903377" w:rsidRDefault="001657A5" w:rsidP="001657A5">
      <w:pPr>
        <w:pStyle w:val="ae"/>
        <w:spacing w:line="240" w:lineRule="auto"/>
        <w:rPr>
          <w:sz w:val="24"/>
          <w:szCs w:val="24"/>
        </w:rPr>
      </w:pPr>
      <w:r w:rsidRPr="00903377">
        <w:rPr>
          <w:sz w:val="24"/>
          <w:szCs w:val="24"/>
        </w:rPr>
        <w:t>- формирование положительного отношения к базовым общественным ценностям;</w:t>
      </w:r>
    </w:p>
    <w:p w:rsidR="001657A5" w:rsidRPr="00903377" w:rsidRDefault="001657A5" w:rsidP="001657A5">
      <w:pPr>
        <w:pStyle w:val="ae"/>
        <w:spacing w:line="240" w:lineRule="auto"/>
        <w:rPr>
          <w:sz w:val="24"/>
          <w:szCs w:val="24"/>
        </w:rPr>
      </w:pPr>
      <w:r w:rsidRPr="00903377">
        <w:rPr>
          <w:sz w:val="24"/>
          <w:szCs w:val="24"/>
        </w:rPr>
        <w:t>- приобретение школьниками социального опыта;</w:t>
      </w:r>
    </w:p>
    <w:p w:rsidR="001657A5" w:rsidRPr="00903377" w:rsidRDefault="001657A5" w:rsidP="001657A5">
      <w:pPr>
        <w:pStyle w:val="ae"/>
        <w:spacing w:line="240" w:lineRule="auto"/>
        <w:rPr>
          <w:sz w:val="24"/>
          <w:szCs w:val="24"/>
        </w:rPr>
      </w:pPr>
      <w:r w:rsidRPr="00903377">
        <w:rPr>
          <w:sz w:val="24"/>
          <w:szCs w:val="24"/>
        </w:rPr>
        <w:t>- самостоятельного общественного действия.</w:t>
      </w:r>
    </w:p>
    <w:p w:rsidR="001657A5" w:rsidRPr="00903377" w:rsidRDefault="001657A5" w:rsidP="001657A5">
      <w:pPr>
        <w:pStyle w:val="ae"/>
        <w:spacing w:line="240" w:lineRule="auto"/>
        <w:rPr>
          <w:sz w:val="24"/>
          <w:szCs w:val="24"/>
        </w:rPr>
      </w:pPr>
      <w:r w:rsidRPr="00903377">
        <w:rPr>
          <w:sz w:val="24"/>
          <w:szCs w:val="24"/>
        </w:rPr>
        <w:t>В соответствии с образовательной программой должны быть достигнуты следующие результаты:</w:t>
      </w:r>
    </w:p>
    <w:p w:rsidR="001657A5" w:rsidRPr="00903377" w:rsidRDefault="001657A5" w:rsidP="001657A5">
      <w:pPr>
        <w:pStyle w:val="ae"/>
        <w:spacing w:line="240" w:lineRule="auto"/>
        <w:rPr>
          <w:sz w:val="24"/>
          <w:szCs w:val="24"/>
        </w:rPr>
      </w:pPr>
      <w:r w:rsidRPr="00903377">
        <w:rPr>
          <w:sz w:val="24"/>
          <w:szCs w:val="24"/>
        </w:rPr>
        <w:t>- достижение учащимися функциональной грамотности;</w:t>
      </w:r>
    </w:p>
    <w:p w:rsidR="001657A5" w:rsidRPr="00903377" w:rsidRDefault="001657A5" w:rsidP="001657A5">
      <w:pPr>
        <w:pStyle w:val="ae"/>
        <w:spacing w:line="240" w:lineRule="auto"/>
        <w:rPr>
          <w:sz w:val="24"/>
          <w:szCs w:val="24"/>
        </w:rPr>
      </w:pPr>
      <w:r w:rsidRPr="00903377">
        <w:rPr>
          <w:sz w:val="24"/>
          <w:szCs w:val="24"/>
        </w:rPr>
        <w:t>- успешное овладение учебного предмета учебного плана;</w:t>
      </w:r>
    </w:p>
    <w:p w:rsidR="001657A5" w:rsidRPr="00903377" w:rsidRDefault="001657A5" w:rsidP="001657A5">
      <w:pPr>
        <w:pStyle w:val="ae"/>
        <w:spacing w:line="240" w:lineRule="auto"/>
        <w:rPr>
          <w:sz w:val="24"/>
          <w:szCs w:val="24"/>
        </w:rPr>
      </w:pPr>
      <w:r w:rsidRPr="00903377">
        <w:rPr>
          <w:sz w:val="24"/>
          <w:szCs w:val="24"/>
        </w:rPr>
        <w:t>- предварительное профессиональное определение;</w:t>
      </w:r>
    </w:p>
    <w:p w:rsidR="001657A5" w:rsidRPr="00903377" w:rsidRDefault="001657A5" w:rsidP="001657A5">
      <w:pPr>
        <w:pStyle w:val="ae"/>
        <w:spacing w:line="240" w:lineRule="auto"/>
        <w:rPr>
          <w:sz w:val="24"/>
          <w:szCs w:val="24"/>
        </w:rPr>
      </w:pPr>
      <w:r w:rsidRPr="00903377">
        <w:rPr>
          <w:sz w:val="24"/>
          <w:szCs w:val="24"/>
        </w:rPr>
        <w:t>- высокие коммуникативные навыки;</w:t>
      </w:r>
    </w:p>
    <w:p w:rsidR="001657A5" w:rsidRPr="00903377" w:rsidRDefault="001657A5" w:rsidP="001657A5">
      <w:pPr>
        <w:pStyle w:val="ae"/>
        <w:spacing w:line="240" w:lineRule="auto"/>
        <w:rPr>
          <w:sz w:val="24"/>
          <w:szCs w:val="24"/>
        </w:rPr>
      </w:pPr>
      <w:r w:rsidRPr="00903377">
        <w:rPr>
          <w:sz w:val="24"/>
          <w:szCs w:val="24"/>
        </w:rPr>
        <w:t>- сохранность физического здоровья учащихся.</w:t>
      </w:r>
    </w:p>
    <w:p w:rsidR="001657A5" w:rsidRPr="00903377" w:rsidRDefault="001657A5" w:rsidP="001657A5">
      <w:pPr>
        <w:spacing w:after="0" w:line="240" w:lineRule="auto"/>
        <w:rPr>
          <w:rFonts w:ascii="Times New Roman" w:hAnsi="Times New Roman" w:cs="Times New Roman"/>
          <w:sz w:val="24"/>
          <w:szCs w:val="24"/>
        </w:rPr>
      </w:pPr>
    </w:p>
    <w:p w:rsidR="000B2C36" w:rsidRDefault="005223D0" w:rsidP="001657A5">
      <w:pPr>
        <w:spacing w:after="0"/>
        <w:jc w:val="center"/>
        <w:rPr>
          <w:rFonts w:ascii="Times New Roman" w:hAnsi="Times New Roman" w:cs="Times New Roman"/>
          <w:b/>
          <w:sz w:val="24"/>
          <w:szCs w:val="24"/>
        </w:rPr>
      </w:pPr>
      <w:r>
        <w:rPr>
          <w:rFonts w:ascii="Times New Roman" w:hAnsi="Times New Roman"/>
          <w:szCs w:val="24"/>
        </w:rPr>
        <w:t xml:space="preserve">                                                       </w:t>
      </w:r>
    </w:p>
    <w:p w:rsidR="00291BFF" w:rsidRPr="00662C05" w:rsidRDefault="00291BFF" w:rsidP="00291BFF">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Занятия проводятся в соответствии с утвержденным расписанием по 45 мин с пер</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рывом 10 мин для отдыха и проветривания помещения. Занятия фиксируются в записях Журнала учета работы педагога по курсам внеурочной деятельности.</w:t>
      </w:r>
    </w:p>
    <w:p w:rsidR="00FB6179" w:rsidRDefault="00FB6179" w:rsidP="00FB6179">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w:t>
      </w:r>
      <w:r w:rsidR="00281089">
        <w:rPr>
          <w:rFonts w:ascii="Times New Roman" w:eastAsia="Times New Roman" w:hAnsi="Times New Roman" w:cs="Times New Roman"/>
          <w:sz w:val="24"/>
          <w:szCs w:val="24"/>
        </w:rPr>
        <w:t xml:space="preserve">10 классе </w:t>
      </w:r>
      <w:r w:rsidR="00FC23EF">
        <w:rPr>
          <w:rFonts w:ascii="Times New Roman" w:eastAsia="Times New Roman" w:hAnsi="Times New Roman" w:cs="Times New Roman"/>
          <w:sz w:val="24"/>
          <w:szCs w:val="24"/>
        </w:rPr>
        <w:t>социальное направление (кружок «Инициатива») и общеинтеллект</w:t>
      </w:r>
      <w:r w:rsidR="00FC23EF">
        <w:rPr>
          <w:rFonts w:ascii="Times New Roman" w:eastAsia="Times New Roman" w:hAnsi="Times New Roman" w:cs="Times New Roman"/>
          <w:sz w:val="24"/>
          <w:szCs w:val="24"/>
        </w:rPr>
        <w:t>у</w:t>
      </w:r>
      <w:r w:rsidR="00FC23EF">
        <w:rPr>
          <w:rFonts w:ascii="Times New Roman" w:eastAsia="Times New Roman" w:hAnsi="Times New Roman" w:cs="Times New Roman"/>
          <w:sz w:val="24"/>
          <w:szCs w:val="24"/>
        </w:rPr>
        <w:t>альное направление (кружок «</w:t>
      </w:r>
      <w:r w:rsidR="00CD454F">
        <w:rPr>
          <w:rFonts w:ascii="Times New Roman" w:eastAsia="Times New Roman" w:hAnsi="Times New Roman" w:cs="Times New Roman"/>
          <w:sz w:val="24"/>
          <w:szCs w:val="24"/>
        </w:rPr>
        <w:t>Математика в профессиях</w:t>
      </w:r>
      <w:r w:rsidR="00FC23EF">
        <w:rPr>
          <w:rFonts w:ascii="Times New Roman" w:eastAsia="Times New Roman" w:hAnsi="Times New Roman" w:cs="Times New Roman"/>
          <w:sz w:val="24"/>
          <w:szCs w:val="24"/>
        </w:rPr>
        <w:t xml:space="preserve">») реализуются </w:t>
      </w:r>
      <w:r w:rsidR="00281089">
        <w:rPr>
          <w:rFonts w:ascii="Times New Roman" w:eastAsia="Times New Roman" w:hAnsi="Times New Roman" w:cs="Times New Roman"/>
          <w:sz w:val="24"/>
          <w:szCs w:val="24"/>
        </w:rPr>
        <w:t>через программы курсов внеурочной деятельности</w:t>
      </w:r>
      <w:r w:rsidR="00BC2F9D">
        <w:rPr>
          <w:rFonts w:ascii="Times New Roman" w:eastAsia="Times New Roman" w:hAnsi="Times New Roman" w:cs="Times New Roman"/>
          <w:sz w:val="24"/>
          <w:szCs w:val="24"/>
        </w:rPr>
        <w:t>. С</w:t>
      </w:r>
      <w:r w:rsidR="005620C3">
        <w:rPr>
          <w:rFonts w:ascii="Times New Roman" w:eastAsia="Times New Roman" w:hAnsi="Times New Roman" w:cs="Times New Roman"/>
          <w:sz w:val="24"/>
          <w:szCs w:val="24"/>
        </w:rPr>
        <w:t>порти</w:t>
      </w:r>
      <w:r w:rsidR="00BC2F9D">
        <w:rPr>
          <w:rFonts w:ascii="Times New Roman" w:eastAsia="Times New Roman" w:hAnsi="Times New Roman" w:cs="Times New Roman"/>
          <w:sz w:val="24"/>
          <w:szCs w:val="24"/>
        </w:rPr>
        <w:t xml:space="preserve">вно-оздоровительное направление реализуется через </w:t>
      </w:r>
      <w:r w:rsidR="00EF7E26">
        <w:rPr>
          <w:rFonts w:ascii="Times New Roman" w:eastAsia="Times New Roman" w:hAnsi="Times New Roman" w:cs="Times New Roman"/>
          <w:sz w:val="24"/>
          <w:szCs w:val="24"/>
        </w:rPr>
        <w:t>работу спортивного клуба</w:t>
      </w:r>
      <w:r w:rsidR="00BC2F9D">
        <w:rPr>
          <w:rFonts w:ascii="Times New Roman" w:eastAsia="Times New Roman" w:hAnsi="Times New Roman" w:cs="Times New Roman"/>
          <w:sz w:val="24"/>
          <w:szCs w:val="24"/>
        </w:rPr>
        <w:t>. Общекультурное и духовно-н</w:t>
      </w:r>
      <w:r w:rsidR="00FC23EF">
        <w:rPr>
          <w:rFonts w:ascii="Times New Roman" w:eastAsia="Times New Roman" w:hAnsi="Times New Roman" w:cs="Times New Roman"/>
          <w:sz w:val="24"/>
          <w:szCs w:val="24"/>
        </w:rPr>
        <w:t>равственное направления реализую</w:t>
      </w:r>
      <w:r w:rsidR="00EF7E26">
        <w:rPr>
          <w:rFonts w:ascii="Times New Roman" w:eastAsia="Times New Roman" w:hAnsi="Times New Roman" w:cs="Times New Roman"/>
          <w:sz w:val="24"/>
          <w:szCs w:val="24"/>
        </w:rPr>
        <w:t xml:space="preserve">тся через работу </w:t>
      </w:r>
      <w:r>
        <w:rPr>
          <w:rFonts w:ascii="Times New Roman" w:eastAsia="Times New Roman" w:hAnsi="Times New Roman" w:cs="Times New Roman"/>
          <w:sz w:val="24"/>
          <w:szCs w:val="24"/>
        </w:rPr>
        <w:t>классных руководителей, старшей вожатой, библиотекаря, уч</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теля физкультуры, социального педагога, педагога-психолога, заместителя директора по воспитательной работе. </w:t>
      </w:r>
    </w:p>
    <w:p w:rsidR="00A55C73" w:rsidRDefault="00A55C73" w:rsidP="00A55C73">
      <w:pPr>
        <w:spacing w:after="0"/>
        <w:ind w:firstLine="708"/>
        <w:jc w:val="both"/>
        <w:rPr>
          <w:rFonts w:ascii="Times New Roman" w:eastAsia="Times New Roman" w:hAnsi="Times New Roman" w:cs="Times New Roman"/>
          <w:sz w:val="24"/>
          <w:szCs w:val="24"/>
        </w:rPr>
      </w:pPr>
    </w:p>
    <w:p w:rsidR="00A55C73" w:rsidRDefault="00A55C73" w:rsidP="006D338F">
      <w:pPr>
        <w:spacing w:after="0"/>
        <w:ind w:firstLine="708"/>
        <w:rPr>
          <w:rFonts w:ascii="Times New Roman" w:eastAsia="Times New Roman" w:hAnsi="Times New Roman" w:cs="Times New Roman"/>
          <w:b/>
          <w:bCs/>
          <w:sz w:val="24"/>
          <w:szCs w:val="24"/>
        </w:rPr>
      </w:pPr>
    </w:p>
    <w:p w:rsidR="00A27523" w:rsidRDefault="00A27523" w:rsidP="006D338F">
      <w:pPr>
        <w:spacing w:after="0"/>
        <w:jc w:val="center"/>
        <w:rPr>
          <w:rFonts w:ascii="Times New Roman" w:hAnsi="Times New Roman" w:cs="Times New Roman"/>
          <w:sz w:val="24"/>
          <w:szCs w:val="24"/>
        </w:rPr>
      </w:pPr>
    </w:p>
    <w:p w:rsidR="00A27523" w:rsidRDefault="00A27523" w:rsidP="006D338F">
      <w:pPr>
        <w:spacing w:after="0"/>
        <w:jc w:val="center"/>
        <w:rPr>
          <w:rFonts w:ascii="Times New Roman" w:hAnsi="Times New Roman" w:cs="Times New Roman"/>
          <w:sz w:val="24"/>
          <w:szCs w:val="24"/>
        </w:rPr>
      </w:pPr>
    </w:p>
    <w:p w:rsidR="00A27523" w:rsidRDefault="00A27523" w:rsidP="006D338F">
      <w:pPr>
        <w:spacing w:after="0"/>
        <w:jc w:val="center"/>
        <w:rPr>
          <w:rFonts w:ascii="Times New Roman" w:hAnsi="Times New Roman" w:cs="Times New Roman"/>
          <w:sz w:val="24"/>
          <w:szCs w:val="24"/>
        </w:rPr>
      </w:pPr>
    </w:p>
    <w:p w:rsidR="00A27523" w:rsidRDefault="00A27523" w:rsidP="006D338F">
      <w:pPr>
        <w:spacing w:after="0"/>
        <w:jc w:val="center"/>
        <w:rPr>
          <w:rFonts w:ascii="Times New Roman" w:hAnsi="Times New Roman" w:cs="Times New Roman"/>
          <w:sz w:val="24"/>
          <w:szCs w:val="24"/>
        </w:rPr>
      </w:pPr>
    </w:p>
    <w:p w:rsidR="00A27523" w:rsidRDefault="00A27523" w:rsidP="006D338F">
      <w:pPr>
        <w:spacing w:after="0"/>
        <w:jc w:val="center"/>
        <w:rPr>
          <w:rFonts w:ascii="Times New Roman" w:hAnsi="Times New Roman" w:cs="Times New Roman"/>
          <w:sz w:val="24"/>
          <w:szCs w:val="24"/>
        </w:rPr>
      </w:pPr>
    </w:p>
    <w:p w:rsidR="00A27523" w:rsidRDefault="00A27523" w:rsidP="006D338F">
      <w:pPr>
        <w:spacing w:after="0"/>
        <w:jc w:val="center"/>
        <w:rPr>
          <w:rFonts w:ascii="Times New Roman" w:hAnsi="Times New Roman" w:cs="Times New Roman"/>
          <w:sz w:val="24"/>
          <w:szCs w:val="24"/>
        </w:rPr>
      </w:pPr>
    </w:p>
    <w:p w:rsidR="00A27523" w:rsidRDefault="00A27523" w:rsidP="006D338F">
      <w:pPr>
        <w:spacing w:after="0"/>
        <w:jc w:val="center"/>
        <w:rPr>
          <w:rFonts w:ascii="Times New Roman" w:hAnsi="Times New Roman" w:cs="Times New Roman"/>
          <w:sz w:val="24"/>
          <w:szCs w:val="24"/>
        </w:rPr>
      </w:pPr>
    </w:p>
    <w:p w:rsidR="00A27523" w:rsidRDefault="00A27523" w:rsidP="006D338F">
      <w:pPr>
        <w:spacing w:after="0"/>
        <w:jc w:val="center"/>
        <w:rPr>
          <w:rFonts w:ascii="Times New Roman" w:hAnsi="Times New Roman" w:cs="Times New Roman"/>
          <w:sz w:val="24"/>
          <w:szCs w:val="24"/>
        </w:rPr>
      </w:pPr>
    </w:p>
    <w:p w:rsidR="00A27523" w:rsidRDefault="00A27523" w:rsidP="006D338F">
      <w:pPr>
        <w:spacing w:after="0"/>
        <w:jc w:val="center"/>
        <w:rPr>
          <w:rFonts w:ascii="Times New Roman" w:hAnsi="Times New Roman" w:cs="Times New Roman"/>
          <w:sz w:val="24"/>
          <w:szCs w:val="24"/>
        </w:rPr>
      </w:pPr>
    </w:p>
    <w:p w:rsidR="00A27523" w:rsidRDefault="00A27523" w:rsidP="006D338F">
      <w:pPr>
        <w:spacing w:after="0"/>
        <w:jc w:val="center"/>
        <w:rPr>
          <w:rFonts w:ascii="Times New Roman" w:hAnsi="Times New Roman" w:cs="Times New Roman"/>
          <w:sz w:val="24"/>
          <w:szCs w:val="24"/>
        </w:rPr>
      </w:pPr>
    </w:p>
    <w:p w:rsidR="00A27523" w:rsidRDefault="00A27523" w:rsidP="006D338F">
      <w:pPr>
        <w:spacing w:after="0"/>
        <w:jc w:val="center"/>
        <w:rPr>
          <w:rFonts w:ascii="Times New Roman" w:hAnsi="Times New Roman" w:cs="Times New Roman"/>
          <w:sz w:val="24"/>
          <w:szCs w:val="24"/>
        </w:rPr>
      </w:pPr>
    </w:p>
    <w:p w:rsidR="00A27523" w:rsidRDefault="00A27523" w:rsidP="006D338F">
      <w:pPr>
        <w:spacing w:after="0"/>
        <w:jc w:val="center"/>
        <w:rPr>
          <w:rFonts w:ascii="Times New Roman" w:hAnsi="Times New Roman" w:cs="Times New Roman"/>
          <w:sz w:val="24"/>
          <w:szCs w:val="24"/>
        </w:rPr>
      </w:pPr>
    </w:p>
    <w:p w:rsidR="00A27523" w:rsidRDefault="00A27523" w:rsidP="006D338F">
      <w:pPr>
        <w:spacing w:after="0"/>
        <w:jc w:val="center"/>
        <w:rPr>
          <w:rFonts w:ascii="Times New Roman" w:hAnsi="Times New Roman" w:cs="Times New Roman"/>
          <w:sz w:val="24"/>
          <w:szCs w:val="24"/>
        </w:rPr>
      </w:pPr>
    </w:p>
    <w:p w:rsidR="00A27523" w:rsidRDefault="00A27523" w:rsidP="006D338F">
      <w:pPr>
        <w:spacing w:after="0"/>
        <w:jc w:val="center"/>
        <w:rPr>
          <w:rFonts w:ascii="Times New Roman" w:hAnsi="Times New Roman" w:cs="Times New Roman"/>
          <w:sz w:val="24"/>
          <w:szCs w:val="24"/>
        </w:rPr>
      </w:pPr>
    </w:p>
    <w:p w:rsidR="00A27523" w:rsidRDefault="00A27523" w:rsidP="006D338F">
      <w:pPr>
        <w:spacing w:after="0"/>
        <w:jc w:val="center"/>
        <w:rPr>
          <w:rFonts w:ascii="Times New Roman" w:hAnsi="Times New Roman" w:cs="Times New Roman"/>
          <w:sz w:val="24"/>
          <w:szCs w:val="24"/>
        </w:rPr>
      </w:pPr>
    </w:p>
    <w:p w:rsidR="00A27523" w:rsidRDefault="00A27523" w:rsidP="006D338F">
      <w:pPr>
        <w:spacing w:after="0"/>
        <w:jc w:val="center"/>
        <w:rPr>
          <w:rFonts w:ascii="Times New Roman" w:hAnsi="Times New Roman" w:cs="Times New Roman"/>
          <w:sz w:val="24"/>
          <w:szCs w:val="24"/>
        </w:rPr>
      </w:pPr>
    </w:p>
    <w:p w:rsidR="00A27523" w:rsidRDefault="00A27523" w:rsidP="006D338F">
      <w:pPr>
        <w:spacing w:after="0"/>
        <w:jc w:val="center"/>
        <w:rPr>
          <w:rFonts w:ascii="Times New Roman" w:hAnsi="Times New Roman" w:cs="Times New Roman"/>
          <w:sz w:val="24"/>
          <w:szCs w:val="24"/>
        </w:rPr>
      </w:pPr>
    </w:p>
    <w:p w:rsidR="00A27523" w:rsidRDefault="00A27523" w:rsidP="006D338F">
      <w:pPr>
        <w:spacing w:after="0"/>
        <w:jc w:val="center"/>
        <w:rPr>
          <w:rFonts w:ascii="Times New Roman" w:hAnsi="Times New Roman" w:cs="Times New Roman"/>
          <w:sz w:val="24"/>
          <w:szCs w:val="24"/>
        </w:rPr>
      </w:pPr>
    </w:p>
    <w:p w:rsidR="00CD1C10" w:rsidRDefault="00CD1C10" w:rsidP="001657A5">
      <w:pPr>
        <w:spacing w:after="0"/>
        <w:rPr>
          <w:rFonts w:ascii="Times New Roman" w:hAnsi="Times New Roman" w:cs="Times New Roman"/>
          <w:sz w:val="24"/>
          <w:szCs w:val="24"/>
        </w:rPr>
      </w:pPr>
    </w:p>
    <w:p w:rsidR="001F466B" w:rsidRPr="00662C05" w:rsidRDefault="001F466B" w:rsidP="001F466B">
      <w:pPr>
        <w:spacing w:after="0"/>
        <w:jc w:val="center"/>
        <w:rPr>
          <w:rFonts w:ascii="Times New Roman" w:hAnsi="Times New Roman" w:cs="Times New Roman"/>
          <w:b/>
          <w:sz w:val="24"/>
          <w:szCs w:val="24"/>
        </w:rPr>
      </w:pPr>
      <w:r w:rsidRPr="00662C05">
        <w:rPr>
          <w:rFonts w:ascii="Times New Roman" w:hAnsi="Times New Roman" w:cs="Times New Roman"/>
          <w:b/>
          <w:sz w:val="24"/>
          <w:szCs w:val="24"/>
        </w:rPr>
        <w:lastRenderedPageBreak/>
        <w:t xml:space="preserve">Перечень программ курсов внеурочной деятельности </w:t>
      </w:r>
    </w:p>
    <w:p w:rsidR="001F466B" w:rsidRPr="001F466B" w:rsidRDefault="001F466B" w:rsidP="001F466B">
      <w:pPr>
        <w:spacing w:after="0"/>
        <w:jc w:val="center"/>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3"/>
        <w:gridCol w:w="5491"/>
        <w:gridCol w:w="1427"/>
        <w:gridCol w:w="1910"/>
      </w:tblGrid>
      <w:tr w:rsidR="001F466B" w:rsidRPr="00662C05" w:rsidTr="00110CCF">
        <w:trPr>
          <w:tblHeader/>
          <w:jc w:val="center"/>
        </w:trPr>
        <w:tc>
          <w:tcPr>
            <w:tcW w:w="743" w:type="dxa"/>
            <w:tcBorders>
              <w:top w:val="single" w:sz="4" w:space="0" w:color="auto"/>
              <w:left w:val="single" w:sz="4" w:space="0" w:color="auto"/>
              <w:bottom w:val="single" w:sz="4" w:space="0" w:color="auto"/>
              <w:right w:val="single" w:sz="4" w:space="0" w:color="auto"/>
            </w:tcBorders>
            <w:hideMark/>
          </w:tcPr>
          <w:p w:rsidR="001F466B" w:rsidRPr="00662C05" w:rsidRDefault="001F466B" w:rsidP="009C2655">
            <w:pPr>
              <w:spacing w:after="0" w:line="240" w:lineRule="auto"/>
              <w:jc w:val="center"/>
              <w:rPr>
                <w:rFonts w:ascii="Times New Roman" w:hAnsi="Times New Roman" w:cs="Times New Roman"/>
                <w:sz w:val="24"/>
                <w:szCs w:val="24"/>
                <w:lang w:eastAsia="en-US"/>
              </w:rPr>
            </w:pPr>
            <w:r w:rsidRPr="00662C05">
              <w:rPr>
                <w:rFonts w:ascii="Times New Roman" w:hAnsi="Times New Roman" w:cs="Times New Roman"/>
                <w:sz w:val="24"/>
                <w:szCs w:val="24"/>
              </w:rPr>
              <w:t>№</w:t>
            </w:r>
          </w:p>
        </w:tc>
        <w:tc>
          <w:tcPr>
            <w:tcW w:w="5491" w:type="dxa"/>
            <w:tcBorders>
              <w:top w:val="single" w:sz="4" w:space="0" w:color="auto"/>
              <w:left w:val="single" w:sz="4" w:space="0" w:color="auto"/>
              <w:bottom w:val="single" w:sz="4" w:space="0" w:color="auto"/>
              <w:right w:val="single" w:sz="4" w:space="0" w:color="auto"/>
            </w:tcBorders>
            <w:hideMark/>
          </w:tcPr>
          <w:p w:rsidR="001F466B" w:rsidRPr="00662C05" w:rsidRDefault="001F466B" w:rsidP="009C2655">
            <w:pPr>
              <w:spacing w:after="0" w:line="240" w:lineRule="auto"/>
              <w:jc w:val="center"/>
              <w:rPr>
                <w:rFonts w:ascii="Times New Roman" w:hAnsi="Times New Roman" w:cs="Times New Roman"/>
                <w:sz w:val="24"/>
                <w:szCs w:val="24"/>
                <w:lang w:eastAsia="en-US"/>
              </w:rPr>
            </w:pPr>
            <w:r w:rsidRPr="00662C05">
              <w:rPr>
                <w:rFonts w:ascii="Times New Roman" w:hAnsi="Times New Roman" w:cs="Times New Roman"/>
                <w:sz w:val="24"/>
                <w:szCs w:val="24"/>
              </w:rPr>
              <w:t>Название курса</w:t>
            </w:r>
          </w:p>
        </w:tc>
        <w:tc>
          <w:tcPr>
            <w:tcW w:w="1427" w:type="dxa"/>
            <w:tcBorders>
              <w:top w:val="single" w:sz="4" w:space="0" w:color="auto"/>
              <w:left w:val="single" w:sz="4" w:space="0" w:color="auto"/>
              <w:bottom w:val="single" w:sz="4" w:space="0" w:color="auto"/>
              <w:right w:val="single" w:sz="4" w:space="0" w:color="auto"/>
            </w:tcBorders>
            <w:hideMark/>
          </w:tcPr>
          <w:p w:rsidR="001F466B" w:rsidRPr="00662C05" w:rsidRDefault="001F466B" w:rsidP="009C2655">
            <w:pPr>
              <w:spacing w:after="0" w:line="240" w:lineRule="auto"/>
              <w:jc w:val="center"/>
              <w:rPr>
                <w:rFonts w:ascii="Times New Roman" w:hAnsi="Times New Roman" w:cs="Times New Roman"/>
                <w:sz w:val="24"/>
                <w:szCs w:val="24"/>
                <w:lang w:eastAsia="en-US"/>
              </w:rPr>
            </w:pPr>
            <w:r w:rsidRPr="00662C05">
              <w:rPr>
                <w:rFonts w:ascii="Times New Roman" w:hAnsi="Times New Roman" w:cs="Times New Roman"/>
                <w:sz w:val="24"/>
                <w:szCs w:val="24"/>
              </w:rPr>
              <w:t>Класс</w:t>
            </w:r>
          </w:p>
        </w:tc>
        <w:tc>
          <w:tcPr>
            <w:tcW w:w="1910" w:type="dxa"/>
            <w:tcBorders>
              <w:top w:val="single" w:sz="4" w:space="0" w:color="auto"/>
              <w:left w:val="single" w:sz="4" w:space="0" w:color="auto"/>
              <w:bottom w:val="single" w:sz="4" w:space="0" w:color="auto"/>
              <w:right w:val="single" w:sz="4" w:space="0" w:color="auto"/>
            </w:tcBorders>
            <w:hideMark/>
          </w:tcPr>
          <w:p w:rsidR="00B950E8" w:rsidRDefault="001F466B" w:rsidP="009C2655">
            <w:pPr>
              <w:spacing w:after="0" w:line="240" w:lineRule="auto"/>
              <w:jc w:val="center"/>
              <w:rPr>
                <w:rFonts w:ascii="Times New Roman" w:hAnsi="Times New Roman" w:cs="Times New Roman"/>
                <w:sz w:val="24"/>
                <w:szCs w:val="24"/>
              </w:rPr>
            </w:pPr>
            <w:r w:rsidRPr="00662C05">
              <w:rPr>
                <w:rFonts w:ascii="Times New Roman" w:hAnsi="Times New Roman" w:cs="Times New Roman"/>
                <w:sz w:val="24"/>
                <w:szCs w:val="24"/>
              </w:rPr>
              <w:t xml:space="preserve">Количество </w:t>
            </w:r>
          </w:p>
          <w:p w:rsidR="001F466B" w:rsidRPr="00662C05" w:rsidRDefault="001F466B" w:rsidP="009C2655">
            <w:pPr>
              <w:spacing w:after="0" w:line="240" w:lineRule="auto"/>
              <w:jc w:val="center"/>
              <w:rPr>
                <w:rFonts w:ascii="Times New Roman" w:hAnsi="Times New Roman" w:cs="Times New Roman"/>
                <w:sz w:val="24"/>
                <w:szCs w:val="24"/>
                <w:lang w:eastAsia="en-US"/>
              </w:rPr>
            </w:pPr>
            <w:r w:rsidRPr="00662C05">
              <w:rPr>
                <w:rFonts w:ascii="Times New Roman" w:hAnsi="Times New Roman" w:cs="Times New Roman"/>
                <w:sz w:val="24"/>
                <w:szCs w:val="24"/>
              </w:rPr>
              <w:t>часов</w:t>
            </w:r>
          </w:p>
        </w:tc>
      </w:tr>
      <w:tr w:rsidR="00FC23EF" w:rsidRPr="00662C05" w:rsidTr="00110CCF">
        <w:trPr>
          <w:tblHeader/>
          <w:jc w:val="center"/>
        </w:trPr>
        <w:tc>
          <w:tcPr>
            <w:tcW w:w="743" w:type="dxa"/>
            <w:tcBorders>
              <w:top w:val="single" w:sz="4" w:space="0" w:color="auto"/>
              <w:left w:val="single" w:sz="4" w:space="0" w:color="auto"/>
              <w:bottom w:val="single" w:sz="4" w:space="0" w:color="auto"/>
              <w:right w:val="single" w:sz="4" w:space="0" w:color="auto"/>
            </w:tcBorders>
          </w:tcPr>
          <w:p w:rsidR="00FC23EF" w:rsidRPr="00662C05" w:rsidRDefault="00FC23EF" w:rsidP="00FC23E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491" w:type="dxa"/>
            <w:tcBorders>
              <w:top w:val="single" w:sz="4" w:space="0" w:color="auto"/>
              <w:left w:val="single" w:sz="4" w:space="0" w:color="auto"/>
              <w:bottom w:val="single" w:sz="4" w:space="0" w:color="auto"/>
              <w:right w:val="single" w:sz="4" w:space="0" w:color="auto"/>
            </w:tcBorders>
          </w:tcPr>
          <w:p w:rsidR="00FC23EF" w:rsidRDefault="00FC23EF" w:rsidP="00D856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CD454F">
              <w:rPr>
                <w:rFonts w:ascii="Times New Roman" w:eastAsia="Times New Roman" w:hAnsi="Times New Roman" w:cs="Times New Roman"/>
                <w:sz w:val="24"/>
                <w:szCs w:val="24"/>
              </w:rPr>
              <w:t>Математика в профессиях</w:t>
            </w:r>
            <w:r>
              <w:rPr>
                <w:rFonts w:ascii="Times New Roman" w:hAnsi="Times New Roman" w:cs="Times New Roman"/>
                <w:sz w:val="24"/>
                <w:szCs w:val="24"/>
              </w:rPr>
              <w:t>»</w:t>
            </w:r>
          </w:p>
        </w:tc>
        <w:tc>
          <w:tcPr>
            <w:tcW w:w="1427" w:type="dxa"/>
            <w:tcBorders>
              <w:top w:val="single" w:sz="4" w:space="0" w:color="auto"/>
              <w:left w:val="single" w:sz="4" w:space="0" w:color="auto"/>
              <w:bottom w:val="single" w:sz="4" w:space="0" w:color="auto"/>
              <w:right w:val="single" w:sz="4" w:space="0" w:color="auto"/>
            </w:tcBorders>
          </w:tcPr>
          <w:p w:rsidR="00FC23EF" w:rsidRPr="00662C05" w:rsidRDefault="00FC23EF" w:rsidP="00FC23E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00E95F53">
              <w:rPr>
                <w:rFonts w:ascii="Times New Roman" w:hAnsi="Times New Roman" w:cs="Times New Roman"/>
                <w:sz w:val="24"/>
                <w:szCs w:val="24"/>
              </w:rPr>
              <w:t>-11</w:t>
            </w:r>
          </w:p>
        </w:tc>
        <w:tc>
          <w:tcPr>
            <w:tcW w:w="1910" w:type="dxa"/>
            <w:tcBorders>
              <w:top w:val="single" w:sz="4" w:space="0" w:color="auto"/>
              <w:left w:val="single" w:sz="4" w:space="0" w:color="auto"/>
              <w:bottom w:val="single" w:sz="4" w:space="0" w:color="auto"/>
              <w:right w:val="single" w:sz="4" w:space="0" w:color="auto"/>
            </w:tcBorders>
          </w:tcPr>
          <w:p w:rsidR="00FC23EF" w:rsidRPr="00662C05" w:rsidRDefault="00FC23EF" w:rsidP="00FC23E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r>
      <w:tr w:rsidR="00FC23EF" w:rsidRPr="00662C05" w:rsidTr="00110CCF">
        <w:trPr>
          <w:tblHeader/>
          <w:jc w:val="center"/>
        </w:trPr>
        <w:tc>
          <w:tcPr>
            <w:tcW w:w="743" w:type="dxa"/>
            <w:tcBorders>
              <w:top w:val="single" w:sz="4" w:space="0" w:color="auto"/>
              <w:left w:val="single" w:sz="4" w:space="0" w:color="auto"/>
              <w:bottom w:val="single" w:sz="4" w:space="0" w:color="auto"/>
              <w:right w:val="single" w:sz="4" w:space="0" w:color="auto"/>
            </w:tcBorders>
          </w:tcPr>
          <w:p w:rsidR="00FC23EF" w:rsidRPr="00662C05" w:rsidRDefault="00FC23EF" w:rsidP="00FC23EF">
            <w:pPr>
              <w:pStyle w:val="a5"/>
              <w:spacing w:before="0" w:beforeAutospacing="0" w:after="0" w:afterAutospacing="0"/>
              <w:contextualSpacing/>
              <w:jc w:val="center"/>
            </w:pPr>
            <w:r>
              <w:t>2</w:t>
            </w:r>
          </w:p>
        </w:tc>
        <w:tc>
          <w:tcPr>
            <w:tcW w:w="5491" w:type="dxa"/>
            <w:tcBorders>
              <w:top w:val="single" w:sz="4" w:space="0" w:color="auto"/>
              <w:left w:val="single" w:sz="4" w:space="0" w:color="auto"/>
              <w:bottom w:val="single" w:sz="4" w:space="0" w:color="auto"/>
              <w:right w:val="single" w:sz="4" w:space="0" w:color="auto"/>
            </w:tcBorders>
          </w:tcPr>
          <w:p w:rsidR="00FC23EF" w:rsidRPr="00662C05" w:rsidRDefault="00FC23EF" w:rsidP="00FC23E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«Инициатива»</w:t>
            </w:r>
          </w:p>
        </w:tc>
        <w:tc>
          <w:tcPr>
            <w:tcW w:w="1427" w:type="dxa"/>
            <w:tcBorders>
              <w:top w:val="single" w:sz="4" w:space="0" w:color="auto"/>
              <w:left w:val="single" w:sz="4" w:space="0" w:color="auto"/>
              <w:bottom w:val="single" w:sz="4" w:space="0" w:color="auto"/>
              <w:right w:val="single" w:sz="4" w:space="0" w:color="auto"/>
            </w:tcBorders>
          </w:tcPr>
          <w:p w:rsidR="00FC23EF" w:rsidRPr="00662C05" w:rsidRDefault="00FC23EF" w:rsidP="00FC23E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00E95F53">
              <w:rPr>
                <w:rFonts w:ascii="Times New Roman" w:hAnsi="Times New Roman" w:cs="Times New Roman"/>
                <w:sz w:val="24"/>
                <w:szCs w:val="24"/>
              </w:rPr>
              <w:t>-11</w:t>
            </w:r>
          </w:p>
        </w:tc>
        <w:tc>
          <w:tcPr>
            <w:tcW w:w="1910" w:type="dxa"/>
            <w:tcBorders>
              <w:top w:val="single" w:sz="4" w:space="0" w:color="auto"/>
              <w:left w:val="single" w:sz="4" w:space="0" w:color="auto"/>
              <w:bottom w:val="single" w:sz="4" w:space="0" w:color="auto"/>
              <w:right w:val="single" w:sz="4" w:space="0" w:color="auto"/>
            </w:tcBorders>
          </w:tcPr>
          <w:p w:rsidR="00FC23EF" w:rsidRPr="00662C05" w:rsidRDefault="00FC23EF" w:rsidP="00FC23E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r>
    </w:tbl>
    <w:p w:rsidR="00A27523" w:rsidRDefault="00A27523" w:rsidP="00B950E8">
      <w:pPr>
        <w:spacing w:after="0"/>
        <w:jc w:val="center"/>
        <w:rPr>
          <w:rFonts w:ascii="Times New Roman" w:hAnsi="Times New Roman" w:cs="Times New Roman"/>
          <w:b/>
          <w:sz w:val="24"/>
          <w:szCs w:val="24"/>
        </w:rPr>
      </w:pPr>
    </w:p>
    <w:p w:rsidR="00B950E8" w:rsidRPr="000B2848" w:rsidRDefault="00B950E8" w:rsidP="00B950E8">
      <w:pPr>
        <w:spacing w:after="0"/>
        <w:jc w:val="center"/>
        <w:rPr>
          <w:rFonts w:ascii="Times New Roman" w:hAnsi="Times New Roman" w:cs="Times New Roman"/>
          <w:b/>
          <w:sz w:val="24"/>
          <w:szCs w:val="24"/>
        </w:rPr>
      </w:pPr>
      <w:r w:rsidRPr="000B2848">
        <w:rPr>
          <w:rFonts w:ascii="Times New Roman" w:hAnsi="Times New Roman" w:cs="Times New Roman"/>
          <w:b/>
          <w:sz w:val="24"/>
          <w:szCs w:val="24"/>
        </w:rPr>
        <w:t>План</w:t>
      </w:r>
    </w:p>
    <w:p w:rsidR="00B950E8" w:rsidRDefault="00B950E8" w:rsidP="00B950E8">
      <w:pPr>
        <w:spacing w:after="0"/>
        <w:jc w:val="center"/>
        <w:rPr>
          <w:rFonts w:ascii="Times New Roman" w:hAnsi="Times New Roman"/>
          <w:b/>
          <w:sz w:val="24"/>
          <w:szCs w:val="24"/>
        </w:rPr>
      </w:pPr>
      <w:r w:rsidRPr="000B2848">
        <w:rPr>
          <w:rFonts w:ascii="Times New Roman" w:hAnsi="Times New Roman"/>
          <w:b/>
          <w:sz w:val="24"/>
          <w:szCs w:val="24"/>
        </w:rPr>
        <w:t>курсов внеурочной деятельности</w:t>
      </w:r>
    </w:p>
    <w:p w:rsidR="00B950E8" w:rsidRPr="000B2848" w:rsidRDefault="00B950E8" w:rsidP="00B950E8">
      <w:pPr>
        <w:spacing w:after="0"/>
        <w:jc w:val="center"/>
        <w:rPr>
          <w:rFonts w:ascii="Times New Roman" w:hAnsi="Times New Roman"/>
          <w:b/>
          <w:sz w:val="24"/>
          <w:szCs w:val="24"/>
        </w:rPr>
      </w:pPr>
    </w:p>
    <w:tbl>
      <w:tblPr>
        <w:tblStyle w:val="a6"/>
        <w:tblW w:w="10316" w:type="dxa"/>
        <w:tblInd w:w="-441" w:type="dxa"/>
        <w:tblLayout w:type="fixed"/>
        <w:tblLook w:val="04A0"/>
      </w:tblPr>
      <w:tblGrid>
        <w:gridCol w:w="444"/>
        <w:gridCol w:w="2370"/>
        <w:gridCol w:w="1984"/>
        <w:gridCol w:w="4257"/>
        <w:gridCol w:w="1261"/>
      </w:tblGrid>
      <w:tr w:rsidR="00BC2F9D" w:rsidTr="002E7622">
        <w:trPr>
          <w:trHeight w:val="773"/>
        </w:trPr>
        <w:tc>
          <w:tcPr>
            <w:tcW w:w="444" w:type="dxa"/>
          </w:tcPr>
          <w:p w:rsidR="00BC2F9D" w:rsidRDefault="00BC2F9D" w:rsidP="003917B6">
            <w:pPr>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370" w:type="dxa"/>
          </w:tcPr>
          <w:p w:rsidR="00BC2F9D" w:rsidRDefault="00BC2F9D" w:rsidP="003917B6">
            <w:pPr>
              <w:spacing w:line="276" w:lineRule="auto"/>
              <w:jc w:val="center"/>
              <w:rPr>
                <w:rFonts w:ascii="Times New Roman" w:hAnsi="Times New Roman" w:cs="Times New Roman"/>
                <w:sz w:val="24"/>
                <w:szCs w:val="24"/>
              </w:rPr>
            </w:pPr>
            <w:r>
              <w:rPr>
                <w:rFonts w:ascii="Times New Roman" w:hAnsi="Times New Roman" w:cs="Times New Roman"/>
                <w:sz w:val="24"/>
                <w:szCs w:val="24"/>
              </w:rPr>
              <w:t>Направление</w:t>
            </w:r>
          </w:p>
        </w:tc>
        <w:tc>
          <w:tcPr>
            <w:tcW w:w="1984" w:type="dxa"/>
          </w:tcPr>
          <w:p w:rsidR="00BC2F9D" w:rsidRDefault="00BC2F9D" w:rsidP="003917B6">
            <w:pPr>
              <w:spacing w:line="276" w:lineRule="auto"/>
              <w:jc w:val="center"/>
              <w:rPr>
                <w:rFonts w:ascii="Times New Roman" w:hAnsi="Times New Roman" w:cs="Times New Roman"/>
                <w:sz w:val="24"/>
                <w:szCs w:val="24"/>
              </w:rPr>
            </w:pPr>
            <w:r>
              <w:rPr>
                <w:rFonts w:ascii="Times New Roman" w:hAnsi="Times New Roman" w:cs="Times New Roman"/>
                <w:sz w:val="24"/>
                <w:szCs w:val="24"/>
              </w:rPr>
              <w:t>Название</w:t>
            </w:r>
          </w:p>
          <w:p w:rsidR="00BC2F9D" w:rsidRDefault="00BC2F9D" w:rsidP="003917B6">
            <w:pPr>
              <w:spacing w:line="276" w:lineRule="auto"/>
              <w:jc w:val="center"/>
              <w:rPr>
                <w:rFonts w:ascii="Times New Roman" w:hAnsi="Times New Roman" w:cs="Times New Roman"/>
                <w:sz w:val="24"/>
                <w:szCs w:val="24"/>
              </w:rPr>
            </w:pPr>
            <w:r>
              <w:rPr>
                <w:rFonts w:ascii="Times New Roman" w:hAnsi="Times New Roman" w:cs="Times New Roman"/>
                <w:sz w:val="24"/>
                <w:szCs w:val="24"/>
              </w:rPr>
              <w:t>программы</w:t>
            </w:r>
          </w:p>
        </w:tc>
        <w:tc>
          <w:tcPr>
            <w:tcW w:w="4257" w:type="dxa"/>
          </w:tcPr>
          <w:p w:rsidR="00BC2F9D" w:rsidRDefault="00BC2F9D" w:rsidP="00BC2F9D">
            <w:pPr>
              <w:spacing w:line="276" w:lineRule="auto"/>
              <w:jc w:val="center"/>
              <w:rPr>
                <w:rFonts w:ascii="Times New Roman" w:hAnsi="Times New Roman" w:cs="Times New Roman"/>
                <w:sz w:val="24"/>
                <w:szCs w:val="24"/>
              </w:rPr>
            </w:pPr>
            <w:r>
              <w:rPr>
                <w:rFonts w:ascii="Times New Roman" w:hAnsi="Times New Roman" w:cs="Times New Roman"/>
                <w:sz w:val="24"/>
                <w:szCs w:val="24"/>
              </w:rPr>
              <w:t>10</w:t>
            </w:r>
            <w:r w:rsidR="00E95F53">
              <w:rPr>
                <w:rFonts w:ascii="Times New Roman" w:hAnsi="Times New Roman" w:cs="Times New Roman"/>
                <w:sz w:val="24"/>
                <w:szCs w:val="24"/>
              </w:rPr>
              <w:t xml:space="preserve"> -11</w:t>
            </w:r>
            <w:r>
              <w:rPr>
                <w:rFonts w:ascii="Times New Roman" w:hAnsi="Times New Roman" w:cs="Times New Roman"/>
                <w:sz w:val="24"/>
                <w:szCs w:val="24"/>
              </w:rPr>
              <w:t xml:space="preserve"> класс</w:t>
            </w:r>
          </w:p>
        </w:tc>
        <w:tc>
          <w:tcPr>
            <w:tcW w:w="1261" w:type="dxa"/>
          </w:tcPr>
          <w:p w:rsidR="00BC2F9D" w:rsidRDefault="00BC2F9D" w:rsidP="003917B6">
            <w:pPr>
              <w:jc w:val="center"/>
              <w:rPr>
                <w:rFonts w:ascii="Times New Roman" w:hAnsi="Times New Roman" w:cs="Times New Roman"/>
                <w:sz w:val="24"/>
                <w:szCs w:val="24"/>
              </w:rPr>
            </w:pPr>
            <w:r>
              <w:rPr>
                <w:rFonts w:ascii="Times New Roman" w:hAnsi="Times New Roman" w:cs="Times New Roman"/>
                <w:sz w:val="24"/>
                <w:szCs w:val="24"/>
              </w:rPr>
              <w:t>Общее количес</w:t>
            </w:r>
            <w:r>
              <w:rPr>
                <w:rFonts w:ascii="Times New Roman" w:hAnsi="Times New Roman" w:cs="Times New Roman"/>
                <w:sz w:val="24"/>
                <w:szCs w:val="24"/>
              </w:rPr>
              <w:t>т</w:t>
            </w:r>
            <w:r>
              <w:rPr>
                <w:rFonts w:ascii="Times New Roman" w:hAnsi="Times New Roman" w:cs="Times New Roman"/>
                <w:sz w:val="24"/>
                <w:szCs w:val="24"/>
              </w:rPr>
              <w:t xml:space="preserve">во </w:t>
            </w:r>
          </w:p>
          <w:p w:rsidR="00BC2F9D" w:rsidRDefault="00BC2F9D" w:rsidP="003917B6">
            <w:pPr>
              <w:jc w:val="center"/>
              <w:rPr>
                <w:rFonts w:ascii="Times New Roman" w:hAnsi="Times New Roman" w:cs="Times New Roman"/>
                <w:sz w:val="24"/>
                <w:szCs w:val="24"/>
              </w:rPr>
            </w:pPr>
            <w:r>
              <w:rPr>
                <w:rFonts w:ascii="Times New Roman" w:hAnsi="Times New Roman" w:cs="Times New Roman"/>
                <w:sz w:val="24"/>
                <w:szCs w:val="24"/>
              </w:rPr>
              <w:t>часов</w:t>
            </w:r>
          </w:p>
        </w:tc>
      </w:tr>
      <w:tr w:rsidR="00BC2F9D" w:rsidTr="00045309">
        <w:trPr>
          <w:trHeight w:val="635"/>
        </w:trPr>
        <w:tc>
          <w:tcPr>
            <w:tcW w:w="444" w:type="dxa"/>
          </w:tcPr>
          <w:p w:rsidR="00BC2F9D" w:rsidRDefault="00FC23EF" w:rsidP="003917B6">
            <w:pPr>
              <w:spacing w:line="276" w:lineRule="auto"/>
              <w:rPr>
                <w:rFonts w:ascii="Times New Roman" w:hAnsi="Times New Roman" w:cs="Times New Roman"/>
                <w:sz w:val="24"/>
                <w:szCs w:val="24"/>
              </w:rPr>
            </w:pPr>
            <w:r>
              <w:rPr>
                <w:rFonts w:ascii="Times New Roman" w:hAnsi="Times New Roman" w:cs="Times New Roman"/>
                <w:sz w:val="24"/>
                <w:szCs w:val="24"/>
              </w:rPr>
              <w:t>1</w:t>
            </w:r>
            <w:r w:rsidR="00BC2F9D">
              <w:rPr>
                <w:rFonts w:ascii="Times New Roman" w:hAnsi="Times New Roman" w:cs="Times New Roman"/>
                <w:sz w:val="24"/>
                <w:szCs w:val="24"/>
              </w:rPr>
              <w:t>.</w:t>
            </w:r>
          </w:p>
        </w:tc>
        <w:tc>
          <w:tcPr>
            <w:tcW w:w="2370" w:type="dxa"/>
          </w:tcPr>
          <w:p w:rsidR="00BC2F9D" w:rsidRPr="00662C05" w:rsidRDefault="00BC2F9D" w:rsidP="003917B6">
            <w:pPr>
              <w:spacing w:line="276" w:lineRule="auto"/>
              <w:rPr>
                <w:rFonts w:ascii="Times New Roman" w:hAnsi="Times New Roman" w:cs="Times New Roman"/>
                <w:sz w:val="24"/>
                <w:szCs w:val="24"/>
              </w:rPr>
            </w:pPr>
            <w:r w:rsidRPr="00662C05">
              <w:rPr>
                <w:rFonts w:ascii="Times New Roman" w:hAnsi="Times New Roman" w:cs="Times New Roman"/>
                <w:sz w:val="24"/>
                <w:szCs w:val="24"/>
              </w:rPr>
              <w:t>Общеинтеллект</w:t>
            </w:r>
            <w:r w:rsidRPr="00662C05">
              <w:rPr>
                <w:rFonts w:ascii="Times New Roman" w:hAnsi="Times New Roman" w:cs="Times New Roman"/>
                <w:sz w:val="24"/>
                <w:szCs w:val="24"/>
              </w:rPr>
              <w:t>у</w:t>
            </w:r>
            <w:r w:rsidRPr="00662C05">
              <w:rPr>
                <w:rFonts w:ascii="Times New Roman" w:hAnsi="Times New Roman" w:cs="Times New Roman"/>
                <w:sz w:val="24"/>
                <w:szCs w:val="24"/>
              </w:rPr>
              <w:t>альное</w:t>
            </w:r>
          </w:p>
        </w:tc>
        <w:tc>
          <w:tcPr>
            <w:tcW w:w="1984" w:type="dxa"/>
          </w:tcPr>
          <w:p w:rsidR="00BC2F9D" w:rsidRDefault="00BC2F9D" w:rsidP="00D85654">
            <w:pPr>
              <w:jc w:val="center"/>
              <w:rPr>
                <w:rFonts w:ascii="Times New Roman" w:hAnsi="Times New Roman" w:cs="Times New Roman"/>
                <w:sz w:val="24"/>
                <w:szCs w:val="24"/>
              </w:rPr>
            </w:pPr>
            <w:r>
              <w:rPr>
                <w:rFonts w:ascii="Times New Roman" w:hAnsi="Times New Roman" w:cs="Times New Roman"/>
                <w:sz w:val="24"/>
                <w:szCs w:val="24"/>
              </w:rPr>
              <w:t>«</w:t>
            </w:r>
            <w:r w:rsidR="00CD454F">
              <w:rPr>
                <w:rFonts w:ascii="Times New Roman" w:eastAsia="Times New Roman" w:hAnsi="Times New Roman" w:cs="Times New Roman"/>
                <w:sz w:val="24"/>
                <w:szCs w:val="24"/>
              </w:rPr>
              <w:t>Математика в профессиях</w:t>
            </w:r>
            <w:r>
              <w:rPr>
                <w:rFonts w:ascii="Times New Roman" w:hAnsi="Times New Roman" w:cs="Times New Roman"/>
                <w:sz w:val="24"/>
                <w:szCs w:val="24"/>
              </w:rPr>
              <w:t>»</w:t>
            </w:r>
          </w:p>
        </w:tc>
        <w:tc>
          <w:tcPr>
            <w:tcW w:w="4257" w:type="dxa"/>
          </w:tcPr>
          <w:p w:rsidR="00BC2F9D" w:rsidRDefault="00BC2F9D" w:rsidP="00A27523">
            <w:pPr>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261" w:type="dxa"/>
            <w:tcBorders>
              <w:left w:val="single" w:sz="4" w:space="0" w:color="auto"/>
            </w:tcBorders>
          </w:tcPr>
          <w:p w:rsidR="00BC2F9D" w:rsidRDefault="00BC2F9D" w:rsidP="003917B6">
            <w:pPr>
              <w:jc w:val="center"/>
              <w:rPr>
                <w:rFonts w:ascii="Times New Roman" w:hAnsi="Times New Roman" w:cs="Times New Roman"/>
                <w:sz w:val="24"/>
                <w:szCs w:val="24"/>
              </w:rPr>
            </w:pPr>
            <w:r>
              <w:rPr>
                <w:rFonts w:ascii="Times New Roman" w:hAnsi="Times New Roman" w:cs="Times New Roman"/>
                <w:sz w:val="24"/>
                <w:szCs w:val="24"/>
              </w:rPr>
              <w:t>1</w:t>
            </w:r>
          </w:p>
        </w:tc>
      </w:tr>
      <w:tr w:rsidR="00BC2F9D" w:rsidTr="00EF150A">
        <w:trPr>
          <w:trHeight w:val="112"/>
        </w:trPr>
        <w:tc>
          <w:tcPr>
            <w:tcW w:w="444" w:type="dxa"/>
          </w:tcPr>
          <w:p w:rsidR="00BC2F9D" w:rsidRDefault="00FC23EF" w:rsidP="003917B6">
            <w:pPr>
              <w:rPr>
                <w:rFonts w:ascii="Times New Roman" w:hAnsi="Times New Roman" w:cs="Times New Roman"/>
                <w:sz w:val="24"/>
                <w:szCs w:val="24"/>
              </w:rPr>
            </w:pPr>
            <w:r>
              <w:rPr>
                <w:rFonts w:ascii="Times New Roman" w:hAnsi="Times New Roman" w:cs="Times New Roman"/>
                <w:sz w:val="24"/>
                <w:szCs w:val="24"/>
              </w:rPr>
              <w:t>2</w:t>
            </w:r>
            <w:r w:rsidR="00BC2F9D">
              <w:rPr>
                <w:rFonts w:ascii="Times New Roman" w:hAnsi="Times New Roman" w:cs="Times New Roman"/>
                <w:sz w:val="24"/>
                <w:szCs w:val="24"/>
              </w:rPr>
              <w:t>.</w:t>
            </w:r>
          </w:p>
        </w:tc>
        <w:tc>
          <w:tcPr>
            <w:tcW w:w="2370" w:type="dxa"/>
          </w:tcPr>
          <w:p w:rsidR="00BC2F9D" w:rsidRPr="00662C05" w:rsidRDefault="00BC2F9D" w:rsidP="003917B6">
            <w:pPr>
              <w:rPr>
                <w:rFonts w:ascii="Times New Roman" w:hAnsi="Times New Roman" w:cs="Times New Roman"/>
                <w:sz w:val="24"/>
                <w:szCs w:val="24"/>
              </w:rPr>
            </w:pPr>
            <w:r>
              <w:rPr>
                <w:rFonts w:ascii="Times New Roman" w:hAnsi="Times New Roman" w:cs="Times New Roman"/>
                <w:sz w:val="24"/>
                <w:szCs w:val="24"/>
              </w:rPr>
              <w:t>Социальное</w:t>
            </w:r>
          </w:p>
        </w:tc>
        <w:tc>
          <w:tcPr>
            <w:tcW w:w="1984" w:type="dxa"/>
          </w:tcPr>
          <w:p w:rsidR="00BC2F9D" w:rsidRDefault="00BC2F9D" w:rsidP="00BC2F9D">
            <w:pPr>
              <w:rPr>
                <w:rFonts w:ascii="Times New Roman" w:hAnsi="Times New Roman" w:cs="Times New Roman"/>
                <w:sz w:val="24"/>
                <w:szCs w:val="24"/>
              </w:rPr>
            </w:pPr>
            <w:r>
              <w:rPr>
                <w:rFonts w:ascii="Times New Roman" w:hAnsi="Times New Roman" w:cs="Times New Roman"/>
                <w:sz w:val="24"/>
                <w:szCs w:val="24"/>
              </w:rPr>
              <w:t>«Инициатива»</w:t>
            </w:r>
          </w:p>
        </w:tc>
        <w:tc>
          <w:tcPr>
            <w:tcW w:w="4257" w:type="dxa"/>
          </w:tcPr>
          <w:p w:rsidR="00BC2F9D" w:rsidRDefault="00BC2F9D" w:rsidP="003917B6">
            <w:pPr>
              <w:jc w:val="center"/>
              <w:rPr>
                <w:rFonts w:ascii="Times New Roman" w:hAnsi="Times New Roman" w:cs="Times New Roman"/>
                <w:sz w:val="24"/>
                <w:szCs w:val="24"/>
              </w:rPr>
            </w:pPr>
            <w:r>
              <w:rPr>
                <w:rFonts w:ascii="Times New Roman" w:hAnsi="Times New Roman" w:cs="Times New Roman"/>
                <w:sz w:val="24"/>
                <w:szCs w:val="24"/>
              </w:rPr>
              <w:t>1</w:t>
            </w:r>
          </w:p>
        </w:tc>
        <w:tc>
          <w:tcPr>
            <w:tcW w:w="1261" w:type="dxa"/>
          </w:tcPr>
          <w:p w:rsidR="00BC2F9D" w:rsidRDefault="00BC2F9D" w:rsidP="003917B6">
            <w:pPr>
              <w:jc w:val="center"/>
              <w:rPr>
                <w:rFonts w:ascii="Times New Roman" w:hAnsi="Times New Roman" w:cs="Times New Roman"/>
                <w:sz w:val="24"/>
                <w:szCs w:val="24"/>
              </w:rPr>
            </w:pPr>
            <w:r>
              <w:rPr>
                <w:rFonts w:ascii="Times New Roman" w:hAnsi="Times New Roman" w:cs="Times New Roman"/>
                <w:sz w:val="24"/>
                <w:szCs w:val="24"/>
              </w:rPr>
              <w:t>1</w:t>
            </w:r>
          </w:p>
        </w:tc>
      </w:tr>
      <w:tr w:rsidR="00702072" w:rsidTr="00836131">
        <w:trPr>
          <w:trHeight w:val="112"/>
        </w:trPr>
        <w:tc>
          <w:tcPr>
            <w:tcW w:w="9055" w:type="dxa"/>
            <w:gridSpan w:val="4"/>
          </w:tcPr>
          <w:p w:rsidR="00702072" w:rsidRDefault="00702072" w:rsidP="00702072">
            <w:pPr>
              <w:rPr>
                <w:rFonts w:ascii="Times New Roman" w:hAnsi="Times New Roman" w:cs="Times New Roman"/>
                <w:sz w:val="24"/>
                <w:szCs w:val="24"/>
              </w:rPr>
            </w:pPr>
            <w:r>
              <w:rPr>
                <w:rFonts w:ascii="Times New Roman" w:hAnsi="Times New Roman" w:cs="Times New Roman"/>
                <w:sz w:val="24"/>
                <w:szCs w:val="24"/>
              </w:rPr>
              <w:t>Итого к финансированию</w:t>
            </w:r>
          </w:p>
        </w:tc>
        <w:tc>
          <w:tcPr>
            <w:tcW w:w="1261" w:type="dxa"/>
          </w:tcPr>
          <w:p w:rsidR="00702072" w:rsidRDefault="00BC2F9D" w:rsidP="003917B6">
            <w:pPr>
              <w:jc w:val="center"/>
              <w:rPr>
                <w:rFonts w:ascii="Times New Roman" w:hAnsi="Times New Roman" w:cs="Times New Roman"/>
                <w:sz w:val="24"/>
                <w:szCs w:val="24"/>
              </w:rPr>
            </w:pPr>
            <w:r>
              <w:rPr>
                <w:rFonts w:ascii="Times New Roman" w:hAnsi="Times New Roman" w:cs="Times New Roman"/>
                <w:sz w:val="24"/>
                <w:szCs w:val="24"/>
              </w:rPr>
              <w:t>2</w:t>
            </w:r>
          </w:p>
        </w:tc>
      </w:tr>
    </w:tbl>
    <w:p w:rsidR="00B950E8" w:rsidRDefault="00B950E8" w:rsidP="00B950E8">
      <w:pPr>
        <w:spacing w:after="0"/>
        <w:rPr>
          <w:rFonts w:ascii="Times New Roman" w:hAnsi="Times New Roman" w:cs="Times New Roman"/>
          <w:sz w:val="24"/>
          <w:szCs w:val="24"/>
        </w:rPr>
      </w:pPr>
    </w:p>
    <w:p w:rsidR="00CD1C10" w:rsidRDefault="00CD1C10" w:rsidP="006D338F">
      <w:pPr>
        <w:spacing w:after="0"/>
        <w:jc w:val="center"/>
        <w:rPr>
          <w:rFonts w:ascii="Times New Roman" w:hAnsi="Times New Roman" w:cs="Times New Roman"/>
          <w:sz w:val="24"/>
          <w:szCs w:val="24"/>
        </w:rPr>
      </w:pPr>
    </w:p>
    <w:p w:rsidR="00CD1C10" w:rsidRDefault="00CD1C10" w:rsidP="006D338F">
      <w:pPr>
        <w:spacing w:after="0"/>
        <w:jc w:val="center"/>
        <w:rPr>
          <w:rFonts w:ascii="Times New Roman" w:hAnsi="Times New Roman" w:cs="Times New Roman"/>
          <w:sz w:val="24"/>
          <w:szCs w:val="24"/>
        </w:rPr>
      </w:pPr>
    </w:p>
    <w:p w:rsidR="00CD1C10" w:rsidRDefault="00CD1C10" w:rsidP="006D338F">
      <w:pPr>
        <w:spacing w:after="0"/>
        <w:jc w:val="center"/>
        <w:rPr>
          <w:rFonts w:ascii="Times New Roman" w:hAnsi="Times New Roman" w:cs="Times New Roman"/>
          <w:sz w:val="24"/>
          <w:szCs w:val="24"/>
        </w:rPr>
      </w:pPr>
    </w:p>
    <w:p w:rsidR="00CD1C10" w:rsidRDefault="00CD1C10" w:rsidP="006D338F">
      <w:pPr>
        <w:spacing w:after="0"/>
        <w:jc w:val="center"/>
        <w:rPr>
          <w:rFonts w:ascii="Times New Roman" w:hAnsi="Times New Roman" w:cs="Times New Roman"/>
          <w:sz w:val="24"/>
          <w:szCs w:val="24"/>
        </w:rPr>
      </w:pPr>
    </w:p>
    <w:p w:rsidR="00A438B4" w:rsidRDefault="00A438B4" w:rsidP="000926F2">
      <w:pPr>
        <w:spacing w:after="0"/>
        <w:rPr>
          <w:rFonts w:ascii="Times New Roman" w:hAnsi="Times New Roman" w:cs="Times New Roman"/>
          <w:sz w:val="24"/>
          <w:szCs w:val="24"/>
        </w:rPr>
      </w:pPr>
    </w:p>
    <w:p w:rsidR="00A27523" w:rsidRDefault="00A27523" w:rsidP="000926F2">
      <w:pPr>
        <w:spacing w:after="0"/>
        <w:rPr>
          <w:rFonts w:ascii="Times New Roman" w:hAnsi="Times New Roman" w:cs="Times New Roman"/>
          <w:sz w:val="24"/>
          <w:szCs w:val="24"/>
        </w:rPr>
      </w:pPr>
    </w:p>
    <w:p w:rsidR="00A27523" w:rsidRDefault="00A27523" w:rsidP="000926F2">
      <w:pPr>
        <w:spacing w:after="0"/>
        <w:rPr>
          <w:rFonts w:ascii="Times New Roman" w:hAnsi="Times New Roman" w:cs="Times New Roman"/>
          <w:sz w:val="24"/>
          <w:szCs w:val="24"/>
        </w:rPr>
      </w:pPr>
    </w:p>
    <w:p w:rsidR="00A27523" w:rsidRDefault="00A27523" w:rsidP="000926F2">
      <w:pPr>
        <w:spacing w:after="0"/>
        <w:rPr>
          <w:rFonts w:ascii="Times New Roman" w:hAnsi="Times New Roman" w:cs="Times New Roman"/>
          <w:sz w:val="24"/>
          <w:szCs w:val="24"/>
        </w:rPr>
      </w:pPr>
    </w:p>
    <w:p w:rsidR="00A27523" w:rsidRDefault="00A27523" w:rsidP="000926F2">
      <w:pPr>
        <w:spacing w:after="0"/>
        <w:rPr>
          <w:rFonts w:ascii="Times New Roman" w:hAnsi="Times New Roman" w:cs="Times New Roman"/>
          <w:sz w:val="24"/>
          <w:szCs w:val="24"/>
        </w:rPr>
      </w:pPr>
    </w:p>
    <w:p w:rsidR="00D56F2E" w:rsidRDefault="00D56F2E" w:rsidP="000926F2">
      <w:pPr>
        <w:spacing w:after="0"/>
        <w:rPr>
          <w:rFonts w:ascii="Times New Roman" w:hAnsi="Times New Roman" w:cs="Times New Roman"/>
          <w:b/>
          <w:sz w:val="24"/>
          <w:szCs w:val="24"/>
        </w:rPr>
      </w:pPr>
    </w:p>
    <w:p w:rsidR="00702072" w:rsidRPr="001E31E0" w:rsidRDefault="00702072" w:rsidP="000926F2">
      <w:pPr>
        <w:spacing w:after="0"/>
        <w:rPr>
          <w:rFonts w:ascii="Times New Roman" w:hAnsi="Times New Roman" w:cs="Times New Roman"/>
          <w:b/>
          <w:sz w:val="24"/>
          <w:szCs w:val="24"/>
        </w:rPr>
      </w:pPr>
    </w:p>
    <w:p w:rsidR="00291BFF" w:rsidRDefault="00291BFF" w:rsidP="000926F2">
      <w:pPr>
        <w:spacing w:after="0"/>
        <w:rPr>
          <w:rFonts w:ascii="Times New Roman" w:hAnsi="Times New Roman" w:cs="Times New Roman"/>
          <w:sz w:val="24"/>
          <w:szCs w:val="24"/>
        </w:rPr>
      </w:pPr>
    </w:p>
    <w:p w:rsidR="00BC2F9D" w:rsidRDefault="00BC2F9D" w:rsidP="000926F2">
      <w:pPr>
        <w:spacing w:after="0"/>
        <w:rPr>
          <w:rFonts w:ascii="Times New Roman" w:hAnsi="Times New Roman" w:cs="Times New Roman"/>
          <w:sz w:val="24"/>
          <w:szCs w:val="24"/>
        </w:rPr>
      </w:pPr>
    </w:p>
    <w:p w:rsidR="00BC2F9D" w:rsidRDefault="00BC2F9D" w:rsidP="000926F2">
      <w:pPr>
        <w:spacing w:after="0"/>
        <w:rPr>
          <w:rFonts w:ascii="Times New Roman" w:hAnsi="Times New Roman" w:cs="Times New Roman"/>
          <w:sz w:val="24"/>
          <w:szCs w:val="24"/>
        </w:rPr>
      </w:pPr>
    </w:p>
    <w:p w:rsidR="00BC2F9D" w:rsidRDefault="00BC2F9D" w:rsidP="000926F2">
      <w:pPr>
        <w:spacing w:after="0"/>
        <w:rPr>
          <w:rFonts w:ascii="Times New Roman" w:hAnsi="Times New Roman" w:cs="Times New Roman"/>
          <w:sz w:val="24"/>
          <w:szCs w:val="24"/>
        </w:rPr>
      </w:pPr>
    </w:p>
    <w:p w:rsidR="00BC2F9D" w:rsidRDefault="00BC2F9D" w:rsidP="000926F2">
      <w:pPr>
        <w:spacing w:after="0"/>
        <w:rPr>
          <w:rFonts w:ascii="Times New Roman" w:hAnsi="Times New Roman" w:cs="Times New Roman"/>
          <w:sz w:val="24"/>
          <w:szCs w:val="24"/>
        </w:rPr>
      </w:pPr>
    </w:p>
    <w:p w:rsidR="00BC2F9D" w:rsidRDefault="00BC2F9D" w:rsidP="000926F2">
      <w:pPr>
        <w:spacing w:after="0"/>
        <w:rPr>
          <w:rFonts w:ascii="Times New Roman" w:hAnsi="Times New Roman" w:cs="Times New Roman"/>
          <w:sz w:val="24"/>
          <w:szCs w:val="24"/>
        </w:rPr>
      </w:pPr>
    </w:p>
    <w:p w:rsidR="00BC2F9D" w:rsidRDefault="00BC2F9D" w:rsidP="000926F2">
      <w:pPr>
        <w:spacing w:after="0"/>
        <w:rPr>
          <w:rFonts w:ascii="Times New Roman" w:hAnsi="Times New Roman" w:cs="Times New Roman"/>
          <w:sz w:val="24"/>
          <w:szCs w:val="24"/>
        </w:rPr>
      </w:pPr>
    </w:p>
    <w:p w:rsidR="00BC2F9D" w:rsidRDefault="00BC2F9D" w:rsidP="000926F2">
      <w:pPr>
        <w:spacing w:after="0"/>
        <w:rPr>
          <w:rFonts w:ascii="Times New Roman" w:hAnsi="Times New Roman" w:cs="Times New Roman"/>
          <w:sz w:val="24"/>
          <w:szCs w:val="24"/>
        </w:rPr>
      </w:pPr>
    </w:p>
    <w:p w:rsidR="00BC2F9D" w:rsidRDefault="00BC2F9D" w:rsidP="000926F2">
      <w:pPr>
        <w:spacing w:after="0"/>
        <w:rPr>
          <w:rFonts w:ascii="Times New Roman" w:hAnsi="Times New Roman" w:cs="Times New Roman"/>
          <w:sz w:val="24"/>
          <w:szCs w:val="24"/>
        </w:rPr>
      </w:pPr>
    </w:p>
    <w:p w:rsidR="00BC2F9D" w:rsidRDefault="00BC2F9D" w:rsidP="000926F2">
      <w:pPr>
        <w:spacing w:after="0"/>
        <w:rPr>
          <w:rFonts w:ascii="Times New Roman" w:hAnsi="Times New Roman" w:cs="Times New Roman"/>
          <w:sz w:val="24"/>
          <w:szCs w:val="24"/>
        </w:rPr>
      </w:pPr>
    </w:p>
    <w:p w:rsidR="00BC2F9D" w:rsidRDefault="00BC2F9D" w:rsidP="000926F2">
      <w:pPr>
        <w:spacing w:after="0"/>
        <w:rPr>
          <w:rFonts w:ascii="Times New Roman" w:hAnsi="Times New Roman" w:cs="Times New Roman"/>
          <w:sz w:val="24"/>
          <w:szCs w:val="24"/>
        </w:rPr>
      </w:pPr>
    </w:p>
    <w:p w:rsidR="00BC2F9D" w:rsidRDefault="00BC2F9D" w:rsidP="000926F2">
      <w:pPr>
        <w:spacing w:after="0"/>
        <w:rPr>
          <w:rFonts w:ascii="Times New Roman" w:hAnsi="Times New Roman" w:cs="Times New Roman"/>
          <w:sz w:val="24"/>
          <w:szCs w:val="24"/>
        </w:rPr>
      </w:pPr>
    </w:p>
    <w:p w:rsidR="00BC2F9D" w:rsidRDefault="00BC2F9D" w:rsidP="000926F2">
      <w:pPr>
        <w:spacing w:after="0"/>
        <w:rPr>
          <w:rFonts w:ascii="Times New Roman" w:hAnsi="Times New Roman" w:cs="Times New Roman"/>
          <w:sz w:val="24"/>
          <w:szCs w:val="24"/>
        </w:rPr>
      </w:pPr>
    </w:p>
    <w:p w:rsidR="00BC2F9D" w:rsidRDefault="00BC2F9D" w:rsidP="000926F2">
      <w:pPr>
        <w:spacing w:after="0"/>
        <w:rPr>
          <w:rFonts w:ascii="Times New Roman" w:hAnsi="Times New Roman" w:cs="Times New Roman"/>
          <w:sz w:val="24"/>
          <w:szCs w:val="24"/>
        </w:rPr>
      </w:pPr>
    </w:p>
    <w:p w:rsidR="00BC2F9D" w:rsidRDefault="00BC2F9D" w:rsidP="000926F2">
      <w:pPr>
        <w:spacing w:after="0"/>
        <w:rPr>
          <w:rFonts w:ascii="Times New Roman" w:hAnsi="Times New Roman" w:cs="Times New Roman"/>
          <w:sz w:val="24"/>
          <w:szCs w:val="24"/>
        </w:rPr>
      </w:pPr>
    </w:p>
    <w:p w:rsidR="00BC2F9D" w:rsidRDefault="00BC2F9D" w:rsidP="000926F2">
      <w:pPr>
        <w:spacing w:after="0"/>
        <w:rPr>
          <w:rFonts w:ascii="Times New Roman" w:hAnsi="Times New Roman" w:cs="Times New Roman"/>
          <w:sz w:val="24"/>
          <w:szCs w:val="24"/>
        </w:rPr>
      </w:pPr>
    </w:p>
    <w:p w:rsidR="00BC2F9D" w:rsidRDefault="00BC2F9D" w:rsidP="006D338F">
      <w:pPr>
        <w:spacing w:after="0"/>
        <w:rPr>
          <w:rFonts w:ascii="Times New Roman" w:eastAsia="Times New Roman" w:hAnsi="Times New Roman" w:cs="Times New Roman"/>
          <w:sz w:val="24"/>
          <w:szCs w:val="24"/>
        </w:rPr>
      </w:pPr>
    </w:p>
    <w:sectPr w:rsidR="00BC2F9D" w:rsidSect="00306DF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71FF" w:rsidRDefault="008D71FF" w:rsidP="006144BB">
      <w:pPr>
        <w:spacing w:after="0" w:line="240" w:lineRule="auto"/>
      </w:pPr>
      <w:r>
        <w:separator/>
      </w:r>
    </w:p>
  </w:endnote>
  <w:endnote w:type="continuationSeparator" w:id="1">
    <w:p w:rsidR="008D71FF" w:rsidRDefault="008D71FF" w:rsidP="006144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71FF" w:rsidRDefault="008D71FF" w:rsidP="006144BB">
      <w:pPr>
        <w:spacing w:after="0" w:line="240" w:lineRule="auto"/>
      </w:pPr>
      <w:r>
        <w:separator/>
      </w:r>
    </w:p>
  </w:footnote>
  <w:footnote w:type="continuationSeparator" w:id="1">
    <w:p w:rsidR="008D71FF" w:rsidRDefault="008D71FF" w:rsidP="006144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BA6ABEE"/>
    <w:lvl w:ilvl="0">
      <w:numFmt w:val="bullet"/>
      <w:lvlText w:val="*"/>
      <w:lvlJc w:val="left"/>
      <w:pPr>
        <w:ind w:left="0" w:firstLine="0"/>
      </w:pPr>
    </w:lvl>
  </w:abstractNum>
  <w:abstractNum w:abstractNumId="1">
    <w:nsid w:val="0CAA1957"/>
    <w:multiLevelType w:val="multilevel"/>
    <w:tmpl w:val="91BEBC14"/>
    <w:lvl w:ilvl="0">
      <w:start w:val="2009"/>
      <w:numFmt w:val="decimal"/>
      <w:lvlText w:val="06.10.%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66523BE"/>
    <w:multiLevelType w:val="hybridMultilevel"/>
    <w:tmpl w:val="E44A9AF0"/>
    <w:lvl w:ilvl="0" w:tplc="86063E84">
      <w:start w:val="1"/>
      <w:numFmt w:val="bullet"/>
      <w:lvlText w:val="•"/>
      <w:lvlJc w:val="left"/>
      <w:pPr>
        <w:tabs>
          <w:tab w:val="num" w:pos="540"/>
        </w:tabs>
        <w:ind w:left="540" w:hanging="360"/>
      </w:pPr>
      <w:rPr>
        <w:rFonts w:ascii="Times New Roman" w:hAnsi="Times New Roman" w:hint="default"/>
      </w:rPr>
    </w:lvl>
    <w:lvl w:ilvl="1" w:tplc="B6A8E058" w:tentative="1">
      <w:start w:val="1"/>
      <w:numFmt w:val="bullet"/>
      <w:lvlText w:val="•"/>
      <w:lvlJc w:val="left"/>
      <w:pPr>
        <w:tabs>
          <w:tab w:val="num" w:pos="1440"/>
        </w:tabs>
        <w:ind w:left="1440" w:hanging="360"/>
      </w:pPr>
      <w:rPr>
        <w:rFonts w:ascii="Times New Roman" w:hAnsi="Times New Roman" w:hint="default"/>
      </w:rPr>
    </w:lvl>
    <w:lvl w:ilvl="2" w:tplc="354270B0" w:tentative="1">
      <w:start w:val="1"/>
      <w:numFmt w:val="bullet"/>
      <w:lvlText w:val="•"/>
      <w:lvlJc w:val="left"/>
      <w:pPr>
        <w:tabs>
          <w:tab w:val="num" w:pos="2160"/>
        </w:tabs>
        <w:ind w:left="2160" w:hanging="360"/>
      </w:pPr>
      <w:rPr>
        <w:rFonts w:ascii="Times New Roman" w:hAnsi="Times New Roman" w:hint="default"/>
      </w:rPr>
    </w:lvl>
    <w:lvl w:ilvl="3" w:tplc="8078E708" w:tentative="1">
      <w:start w:val="1"/>
      <w:numFmt w:val="bullet"/>
      <w:lvlText w:val="•"/>
      <w:lvlJc w:val="left"/>
      <w:pPr>
        <w:tabs>
          <w:tab w:val="num" w:pos="2880"/>
        </w:tabs>
        <w:ind w:left="2880" w:hanging="360"/>
      </w:pPr>
      <w:rPr>
        <w:rFonts w:ascii="Times New Roman" w:hAnsi="Times New Roman" w:hint="default"/>
      </w:rPr>
    </w:lvl>
    <w:lvl w:ilvl="4" w:tplc="DF8C9BD0" w:tentative="1">
      <w:start w:val="1"/>
      <w:numFmt w:val="bullet"/>
      <w:lvlText w:val="•"/>
      <w:lvlJc w:val="left"/>
      <w:pPr>
        <w:tabs>
          <w:tab w:val="num" w:pos="3600"/>
        </w:tabs>
        <w:ind w:left="3600" w:hanging="360"/>
      </w:pPr>
      <w:rPr>
        <w:rFonts w:ascii="Times New Roman" w:hAnsi="Times New Roman" w:hint="default"/>
      </w:rPr>
    </w:lvl>
    <w:lvl w:ilvl="5" w:tplc="08D42DD8" w:tentative="1">
      <w:start w:val="1"/>
      <w:numFmt w:val="bullet"/>
      <w:lvlText w:val="•"/>
      <w:lvlJc w:val="left"/>
      <w:pPr>
        <w:tabs>
          <w:tab w:val="num" w:pos="4320"/>
        </w:tabs>
        <w:ind w:left="4320" w:hanging="360"/>
      </w:pPr>
      <w:rPr>
        <w:rFonts w:ascii="Times New Roman" w:hAnsi="Times New Roman" w:hint="default"/>
      </w:rPr>
    </w:lvl>
    <w:lvl w:ilvl="6" w:tplc="19A8A63A" w:tentative="1">
      <w:start w:val="1"/>
      <w:numFmt w:val="bullet"/>
      <w:lvlText w:val="•"/>
      <w:lvlJc w:val="left"/>
      <w:pPr>
        <w:tabs>
          <w:tab w:val="num" w:pos="5040"/>
        </w:tabs>
        <w:ind w:left="5040" w:hanging="360"/>
      </w:pPr>
      <w:rPr>
        <w:rFonts w:ascii="Times New Roman" w:hAnsi="Times New Roman" w:hint="default"/>
      </w:rPr>
    </w:lvl>
    <w:lvl w:ilvl="7" w:tplc="84845820" w:tentative="1">
      <w:start w:val="1"/>
      <w:numFmt w:val="bullet"/>
      <w:lvlText w:val="•"/>
      <w:lvlJc w:val="left"/>
      <w:pPr>
        <w:tabs>
          <w:tab w:val="num" w:pos="5760"/>
        </w:tabs>
        <w:ind w:left="5760" w:hanging="360"/>
      </w:pPr>
      <w:rPr>
        <w:rFonts w:ascii="Times New Roman" w:hAnsi="Times New Roman" w:hint="default"/>
      </w:rPr>
    </w:lvl>
    <w:lvl w:ilvl="8" w:tplc="4EBE60EA" w:tentative="1">
      <w:start w:val="1"/>
      <w:numFmt w:val="bullet"/>
      <w:lvlText w:val="•"/>
      <w:lvlJc w:val="left"/>
      <w:pPr>
        <w:tabs>
          <w:tab w:val="num" w:pos="6480"/>
        </w:tabs>
        <w:ind w:left="6480" w:hanging="360"/>
      </w:pPr>
      <w:rPr>
        <w:rFonts w:ascii="Times New Roman" w:hAnsi="Times New Roman" w:hint="default"/>
      </w:rPr>
    </w:lvl>
  </w:abstractNum>
  <w:abstractNum w:abstractNumId="4">
    <w:nsid w:val="31F12468"/>
    <w:multiLevelType w:val="hybridMultilevel"/>
    <w:tmpl w:val="669AA1CC"/>
    <w:lvl w:ilvl="0" w:tplc="DBAAAC1C">
      <w:start w:val="1"/>
      <w:numFmt w:val="decimal"/>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E4A747C"/>
    <w:multiLevelType w:val="multilevel"/>
    <w:tmpl w:val="14E044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628624A"/>
    <w:multiLevelType w:val="hybridMultilevel"/>
    <w:tmpl w:val="D9088412"/>
    <w:lvl w:ilvl="0" w:tplc="2084E00A">
      <w:start w:val="1"/>
      <w:numFmt w:val="bullet"/>
      <w:lvlText w:val="-"/>
      <w:lvlJc w:val="left"/>
      <w:pPr>
        <w:tabs>
          <w:tab w:val="num" w:pos="720"/>
        </w:tabs>
        <w:ind w:left="720" w:hanging="360"/>
      </w:pPr>
      <w:rPr>
        <w:rFonts w:ascii="Times New Roman" w:hAnsi="Times New Roman" w:hint="default"/>
      </w:rPr>
    </w:lvl>
    <w:lvl w:ilvl="1" w:tplc="96B2D9FE" w:tentative="1">
      <w:start w:val="1"/>
      <w:numFmt w:val="bullet"/>
      <w:lvlText w:val="-"/>
      <w:lvlJc w:val="left"/>
      <w:pPr>
        <w:tabs>
          <w:tab w:val="num" w:pos="1440"/>
        </w:tabs>
        <w:ind w:left="1440" w:hanging="360"/>
      </w:pPr>
      <w:rPr>
        <w:rFonts w:ascii="Times New Roman" w:hAnsi="Times New Roman" w:hint="default"/>
      </w:rPr>
    </w:lvl>
    <w:lvl w:ilvl="2" w:tplc="9886BE7A" w:tentative="1">
      <w:start w:val="1"/>
      <w:numFmt w:val="bullet"/>
      <w:lvlText w:val="-"/>
      <w:lvlJc w:val="left"/>
      <w:pPr>
        <w:tabs>
          <w:tab w:val="num" w:pos="2160"/>
        </w:tabs>
        <w:ind w:left="2160" w:hanging="360"/>
      </w:pPr>
      <w:rPr>
        <w:rFonts w:ascii="Times New Roman" w:hAnsi="Times New Roman" w:hint="default"/>
      </w:rPr>
    </w:lvl>
    <w:lvl w:ilvl="3" w:tplc="F1CE2DB6" w:tentative="1">
      <w:start w:val="1"/>
      <w:numFmt w:val="bullet"/>
      <w:lvlText w:val="-"/>
      <w:lvlJc w:val="left"/>
      <w:pPr>
        <w:tabs>
          <w:tab w:val="num" w:pos="2880"/>
        </w:tabs>
        <w:ind w:left="2880" w:hanging="360"/>
      </w:pPr>
      <w:rPr>
        <w:rFonts w:ascii="Times New Roman" w:hAnsi="Times New Roman" w:hint="default"/>
      </w:rPr>
    </w:lvl>
    <w:lvl w:ilvl="4" w:tplc="F670E972" w:tentative="1">
      <w:start w:val="1"/>
      <w:numFmt w:val="bullet"/>
      <w:lvlText w:val="-"/>
      <w:lvlJc w:val="left"/>
      <w:pPr>
        <w:tabs>
          <w:tab w:val="num" w:pos="3600"/>
        </w:tabs>
        <w:ind w:left="3600" w:hanging="360"/>
      </w:pPr>
      <w:rPr>
        <w:rFonts w:ascii="Times New Roman" w:hAnsi="Times New Roman" w:hint="default"/>
      </w:rPr>
    </w:lvl>
    <w:lvl w:ilvl="5" w:tplc="780A7D42" w:tentative="1">
      <w:start w:val="1"/>
      <w:numFmt w:val="bullet"/>
      <w:lvlText w:val="-"/>
      <w:lvlJc w:val="left"/>
      <w:pPr>
        <w:tabs>
          <w:tab w:val="num" w:pos="4320"/>
        </w:tabs>
        <w:ind w:left="4320" w:hanging="360"/>
      </w:pPr>
      <w:rPr>
        <w:rFonts w:ascii="Times New Roman" w:hAnsi="Times New Roman" w:hint="default"/>
      </w:rPr>
    </w:lvl>
    <w:lvl w:ilvl="6" w:tplc="B906D160" w:tentative="1">
      <w:start w:val="1"/>
      <w:numFmt w:val="bullet"/>
      <w:lvlText w:val="-"/>
      <w:lvlJc w:val="left"/>
      <w:pPr>
        <w:tabs>
          <w:tab w:val="num" w:pos="5040"/>
        </w:tabs>
        <w:ind w:left="5040" w:hanging="360"/>
      </w:pPr>
      <w:rPr>
        <w:rFonts w:ascii="Times New Roman" w:hAnsi="Times New Roman" w:hint="default"/>
      </w:rPr>
    </w:lvl>
    <w:lvl w:ilvl="7" w:tplc="C7D8295C" w:tentative="1">
      <w:start w:val="1"/>
      <w:numFmt w:val="bullet"/>
      <w:lvlText w:val="-"/>
      <w:lvlJc w:val="left"/>
      <w:pPr>
        <w:tabs>
          <w:tab w:val="num" w:pos="5760"/>
        </w:tabs>
        <w:ind w:left="5760" w:hanging="360"/>
      </w:pPr>
      <w:rPr>
        <w:rFonts w:ascii="Times New Roman" w:hAnsi="Times New Roman" w:hint="default"/>
      </w:rPr>
    </w:lvl>
    <w:lvl w:ilvl="8" w:tplc="2E46B0B8" w:tentative="1">
      <w:start w:val="1"/>
      <w:numFmt w:val="bullet"/>
      <w:lvlText w:val="-"/>
      <w:lvlJc w:val="left"/>
      <w:pPr>
        <w:tabs>
          <w:tab w:val="num" w:pos="6480"/>
        </w:tabs>
        <w:ind w:left="6480" w:hanging="360"/>
      </w:pPr>
      <w:rPr>
        <w:rFonts w:ascii="Times New Roman" w:hAnsi="Times New Roman" w:hint="default"/>
      </w:rPr>
    </w:lvl>
  </w:abstractNum>
  <w:abstractNum w:abstractNumId="7">
    <w:nsid w:val="6AED5BA6"/>
    <w:multiLevelType w:val="hybridMultilevel"/>
    <w:tmpl w:val="6D225068"/>
    <w:lvl w:ilvl="0" w:tplc="04190001">
      <w:start w:val="1"/>
      <w:numFmt w:val="bullet"/>
      <w:lvlText w:val=""/>
      <w:lvlJc w:val="left"/>
      <w:pPr>
        <w:ind w:left="1622" w:hanging="360"/>
      </w:pPr>
      <w:rPr>
        <w:rFonts w:ascii="Symbol" w:hAnsi="Symbol" w:hint="default"/>
      </w:rPr>
    </w:lvl>
    <w:lvl w:ilvl="1" w:tplc="04190003" w:tentative="1">
      <w:start w:val="1"/>
      <w:numFmt w:val="bullet"/>
      <w:lvlText w:val="o"/>
      <w:lvlJc w:val="left"/>
      <w:pPr>
        <w:ind w:left="2342" w:hanging="360"/>
      </w:pPr>
      <w:rPr>
        <w:rFonts w:ascii="Courier New" w:hAnsi="Courier New" w:hint="default"/>
      </w:rPr>
    </w:lvl>
    <w:lvl w:ilvl="2" w:tplc="04190005" w:tentative="1">
      <w:start w:val="1"/>
      <w:numFmt w:val="bullet"/>
      <w:lvlText w:val=""/>
      <w:lvlJc w:val="left"/>
      <w:pPr>
        <w:ind w:left="3062" w:hanging="360"/>
      </w:pPr>
      <w:rPr>
        <w:rFonts w:ascii="Wingdings" w:hAnsi="Wingdings" w:hint="default"/>
      </w:rPr>
    </w:lvl>
    <w:lvl w:ilvl="3" w:tplc="04190001" w:tentative="1">
      <w:start w:val="1"/>
      <w:numFmt w:val="bullet"/>
      <w:lvlText w:val=""/>
      <w:lvlJc w:val="left"/>
      <w:pPr>
        <w:ind w:left="3782" w:hanging="360"/>
      </w:pPr>
      <w:rPr>
        <w:rFonts w:ascii="Symbol" w:hAnsi="Symbol" w:hint="default"/>
      </w:rPr>
    </w:lvl>
    <w:lvl w:ilvl="4" w:tplc="04190003" w:tentative="1">
      <w:start w:val="1"/>
      <w:numFmt w:val="bullet"/>
      <w:lvlText w:val="o"/>
      <w:lvlJc w:val="left"/>
      <w:pPr>
        <w:ind w:left="4502" w:hanging="360"/>
      </w:pPr>
      <w:rPr>
        <w:rFonts w:ascii="Courier New" w:hAnsi="Courier New" w:hint="default"/>
      </w:rPr>
    </w:lvl>
    <w:lvl w:ilvl="5" w:tplc="04190005" w:tentative="1">
      <w:start w:val="1"/>
      <w:numFmt w:val="bullet"/>
      <w:lvlText w:val=""/>
      <w:lvlJc w:val="left"/>
      <w:pPr>
        <w:ind w:left="5222" w:hanging="360"/>
      </w:pPr>
      <w:rPr>
        <w:rFonts w:ascii="Wingdings" w:hAnsi="Wingdings" w:hint="default"/>
      </w:rPr>
    </w:lvl>
    <w:lvl w:ilvl="6" w:tplc="04190001" w:tentative="1">
      <w:start w:val="1"/>
      <w:numFmt w:val="bullet"/>
      <w:lvlText w:val=""/>
      <w:lvlJc w:val="left"/>
      <w:pPr>
        <w:ind w:left="5942" w:hanging="360"/>
      </w:pPr>
      <w:rPr>
        <w:rFonts w:ascii="Symbol" w:hAnsi="Symbol" w:hint="default"/>
      </w:rPr>
    </w:lvl>
    <w:lvl w:ilvl="7" w:tplc="04190003" w:tentative="1">
      <w:start w:val="1"/>
      <w:numFmt w:val="bullet"/>
      <w:lvlText w:val="o"/>
      <w:lvlJc w:val="left"/>
      <w:pPr>
        <w:ind w:left="6662" w:hanging="360"/>
      </w:pPr>
      <w:rPr>
        <w:rFonts w:ascii="Courier New" w:hAnsi="Courier New" w:hint="default"/>
      </w:rPr>
    </w:lvl>
    <w:lvl w:ilvl="8" w:tplc="04190005" w:tentative="1">
      <w:start w:val="1"/>
      <w:numFmt w:val="bullet"/>
      <w:lvlText w:val=""/>
      <w:lvlJc w:val="left"/>
      <w:pPr>
        <w:ind w:left="7382" w:hanging="360"/>
      </w:pPr>
      <w:rPr>
        <w:rFonts w:ascii="Wingdings" w:hAnsi="Wingdings" w:hint="default"/>
      </w:rPr>
    </w:lvl>
  </w:abstractNum>
  <w:abstractNum w:abstractNumId="8">
    <w:nsid w:val="7D310A7F"/>
    <w:multiLevelType w:val="multilevel"/>
    <w:tmpl w:val="AE906ECE"/>
    <w:lvl w:ilvl="0">
      <w:start w:val="2010"/>
      <w:numFmt w:val="decimal"/>
      <w:lvlText w:val="17.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5"/>
  </w:num>
  <w:num w:numId="4">
    <w:abstractNumId w:val="1"/>
  </w:num>
  <w:num w:numId="5">
    <w:abstractNumId w:va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 w:ilvl="0">
        <w:numFmt w:val="bullet"/>
        <w:lvlText w:val="-"/>
        <w:legacy w:legacy="1" w:legacySpace="0" w:legacyIndent="288"/>
        <w:lvlJc w:val="left"/>
        <w:pPr>
          <w:ind w:left="0" w:firstLine="0"/>
        </w:pPr>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807C8"/>
    <w:rsid w:val="00016CB4"/>
    <w:rsid w:val="00021696"/>
    <w:rsid w:val="00024202"/>
    <w:rsid w:val="0002716B"/>
    <w:rsid w:val="000303EF"/>
    <w:rsid w:val="000476DA"/>
    <w:rsid w:val="000751E9"/>
    <w:rsid w:val="00075663"/>
    <w:rsid w:val="00086112"/>
    <w:rsid w:val="000926F2"/>
    <w:rsid w:val="00093A9F"/>
    <w:rsid w:val="000B2C36"/>
    <w:rsid w:val="000B4799"/>
    <w:rsid w:val="000B5B43"/>
    <w:rsid w:val="000B68C2"/>
    <w:rsid w:val="000D0A92"/>
    <w:rsid w:val="000D5B91"/>
    <w:rsid w:val="000F19F1"/>
    <w:rsid w:val="00110CCF"/>
    <w:rsid w:val="00121FA1"/>
    <w:rsid w:val="00160466"/>
    <w:rsid w:val="001657A5"/>
    <w:rsid w:val="00167C23"/>
    <w:rsid w:val="00175DAD"/>
    <w:rsid w:val="00184620"/>
    <w:rsid w:val="00191DC0"/>
    <w:rsid w:val="00192104"/>
    <w:rsid w:val="001A4F67"/>
    <w:rsid w:val="001B1B54"/>
    <w:rsid w:val="001B3CEB"/>
    <w:rsid w:val="001C7A32"/>
    <w:rsid w:val="001D2A67"/>
    <w:rsid w:val="001E31E0"/>
    <w:rsid w:val="001E6B9B"/>
    <w:rsid w:val="001F466B"/>
    <w:rsid w:val="00205FA6"/>
    <w:rsid w:val="00220DA9"/>
    <w:rsid w:val="00221710"/>
    <w:rsid w:val="00224A18"/>
    <w:rsid w:val="00225155"/>
    <w:rsid w:val="00241FB1"/>
    <w:rsid w:val="00252BFE"/>
    <w:rsid w:val="00252CD1"/>
    <w:rsid w:val="00275649"/>
    <w:rsid w:val="00281089"/>
    <w:rsid w:val="00291BFF"/>
    <w:rsid w:val="0029705E"/>
    <w:rsid w:val="00297B6A"/>
    <w:rsid w:val="002B1C60"/>
    <w:rsid w:val="002C0D53"/>
    <w:rsid w:val="002C5F52"/>
    <w:rsid w:val="002F0903"/>
    <w:rsid w:val="002F70E0"/>
    <w:rsid w:val="00306DFF"/>
    <w:rsid w:val="00312B31"/>
    <w:rsid w:val="00320176"/>
    <w:rsid w:val="00322920"/>
    <w:rsid w:val="003329B0"/>
    <w:rsid w:val="003334C7"/>
    <w:rsid w:val="0034130D"/>
    <w:rsid w:val="00342D59"/>
    <w:rsid w:val="00344622"/>
    <w:rsid w:val="0036265D"/>
    <w:rsid w:val="00380CAB"/>
    <w:rsid w:val="00391799"/>
    <w:rsid w:val="003917B6"/>
    <w:rsid w:val="003945A1"/>
    <w:rsid w:val="003A52AF"/>
    <w:rsid w:val="00402661"/>
    <w:rsid w:val="004240AD"/>
    <w:rsid w:val="004779A4"/>
    <w:rsid w:val="0048544F"/>
    <w:rsid w:val="004A2BE0"/>
    <w:rsid w:val="004B0242"/>
    <w:rsid w:val="004B1084"/>
    <w:rsid w:val="004C5793"/>
    <w:rsid w:val="004E1340"/>
    <w:rsid w:val="00504693"/>
    <w:rsid w:val="00513230"/>
    <w:rsid w:val="005223D0"/>
    <w:rsid w:val="00553462"/>
    <w:rsid w:val="005620C3"/>
    <w:rsid w:val="005807C8"/>
    <w:rsid w:val="005A1D53"/>
    <w:rsid w:val="005C6FCF"/>
    <w:rsid w:val="005D55A4"/>
    <w:rsid w:val="005E7547"/>
    <w:rsid w:val="005F2C22"/>
    <w:rsid w:val="005F56CB"/>
    <w:rsid w:val="006120AA"/>
    <w:rsid w:val="006144BB"/>
    <w:rsid w:val="006224F0"/>
    <w:rsid w:val="006339BA"/>
    <w:rsid w:val="00646CD9"/>
    <w:rsid w:val="006552C6"/>
    <w:rsid w:val="00680FE4"/>
    <w:rsid w:val="006919CC"/>
    <w:rsid w:val="00691FCD"/>
    <w:rsid w:val="00693734"/>
    <w:rsid w:val="006A2CDA"/>
    <w:rsid w:val="006A3245"/>
    <w:rsid w:val="006D338F"/>
    <w:rsid w:val="006E46B3"/>
    <w:rsid w:val="006F3752"/>
    <w:rsid w:val="006F594C"/>
    <w:rsid w:val="00702072"/>
    <w:rsid w:val="0072636F"/>
    <w:rsid w:val="007345EE"/>
    <w:rsid w:val="007615C9"/>
    <w:rsid w:val="00763A27"/>
    <w:rsid w:val="00766FA7"/>
    <w:rsid w:val="007851E4"/>
    <w:rsid w:val="00790D7A"/>
    <w:rsid w:val="007E3D45"/>
    <w:rsid w:val="007F162E"/>
    <w:rsid w:val="00817859"/>
    <w:rsid w:val="0084091B"/>
    <w:rsid w:val="00845D8A"/>
    <w:rsid w:val="00860F0C"/>
    <w:rsid w:val="00877CBD"/>
    <w:rsid w:val="00881F19"/>
    <w:rsid w:val="00881FC8"/>
    <w:rsid w:val="008825D2"/>
    <w:rsid w:val="00884364"/>
    <w:rsid w:val="00896AF3"/>
    <w:rsid w:val="008B2892"/>
    <w:rsid w:val="008D2C13"/>
    <w:rsid w:val="008D71FF"/>
    <w:rsid w:val="00900601"/>
    <w:rsid w:val="00924C27"/>
    <w:rsid w:val="009531E0"/>
    <w:rsid w:val="009723E9"/>
    <w:rsid w:val="00975A39"/>
    <w:rsid w:val="009819F9"/>
    <w:rsid w:val="009821C4"/>
    <w:rsid w:val="009B42E1"/>
    <w:rsid w:val="009D19BC"/>
    <w:rsid w:val="009E66AB"/>
    <w:rsid w:val="009F2222"/>
    <w:rsid w:val="00A17B15"/>
    <w:rsid w:val="00A25DD2"/>
    <w:rsid w:val="00A27523"/>
    <w:rsid w:val="00A34EF1"/>
    <w:rsid w:val="00A36100"/>
    <w:rsid w:val="00A4086D"/>
    <w:rsid w:val="00A438B4"/>
    <w:rsid w:val="00A447C0"/>
    <w:rsid w:val="00A55C73"/>
    <w:rsid w:val="00A77D80"/>
    <w:rsid w:val="00A82A80"/>
    <w:rsid w:val="00AA1EE8"/>
    <w:rsid w:val="00AC1978"/>
    <w:rsid w:val="00AE62CA"/>
    <w:rsid w:val="00AE6D21"/>
    <w:rsid w:val="00AF5FAA"/>
    <w:rsid w:val="00B01B3C"/>
    <w:rsid w:val="00B11C60"/>
    <w:rsid w:val="00B1355A"/>
    <w:rsid w:val="00B302B7"/>
    <w:rsid w:val="00B37F4F"/>
    <w:rsid w:val="00B42CAB"/>
    <w:rsid w:val="00B50B23"/>
    <w:rsid w:val="00B56094"/>
    <w:rsid w:val="00B84C48"/>
    <w:rsid w:val="00B8631A"/>
    <w:rsid w:val="00B926FB"/>
    <w:rsid w:val="00B950E8"/>
    <w:rsid w:val="00BB43D0"/>
    <w:rsid w:val="00BC28FC"/>
    <w:rsid w:val="00BC2F9D"/>
    <w:rsid w:val="00BD39E8"/>
    <w:rsid w:val="00BD4300"/>
    <w:rsid w:val="00BE1C69"/>
    <w:rsid w:val="00BF31DC"/>
    <w:rsid w:val="00C113B0"/>
    <w:rsid w:val="00C116A5"/>
    <w:rsid w:val="00C156D7"/>
    <w:rsid w:val="00C416EC"/>
    <w:rsid w:val="00C51807"/>
    <w:rsid w:val="00CD1C10"/>
    <w:rsid w:val="00CD3265"/>
    <w:rsid w:val="00CD454F"/>
    <w:rsid w:val="00D172BF"/>
    <w:rsid w:val="00D176FA"/>
    <w:rsid w:val="00D26A83"/>
    <w:rsid w:val="00D517A9"/>
    <w:rsid w:val="00D52DD7"/>
    <w:rsid w:val="00D56F2E"/>
    <w:rsid w:val="00D57F22"/>
    <w:rsid w:val="00D670FD"/>
    <w:rsid w:val="00D67ABF"/>
    <w:rsid w:val="00D85654"/>
    <w:rsid w:val="00DA048F"/>
    <w:rsid w:val="00DA4810"/>
    <w:rsid w:val="00DB267F"/>
    <w:rsid w:val="00DE7939"/>
    <w:rsid w:val="00DE7C0D"/>
    <w:rsid w:val="00E23FE2"/>
    <w:rsid w:val="00E24BF7"/>
    <w:rsid w:val="00E261E6"/>
    <w:rsid w:val="00E300F9"/>
    <w:rsid w:val="00E340EE"/>
    <w:rsid w:val="00E36AAA"/>
    <w:rsid w:val="00E4255A"/>
    <w:rsid w:val="00E56099"/>
    <w:rsid w:val="00E82F54"/>
    <w:rsid w:val="00E95F53"/>
    <w:rsid w:val="00EA0A64"/>
    <w:rsid w:val="00EC46D2"/>
    <w:rsid w:val="00EF7E26"/>
    <w:rsid w:val="00F03D2B"/>
    <w:rsid w:val="00F271DC"/>
    <w:rsid w:val="00F34F2B"/>
    <w:rsid w:val="00F56A39"/>
    <w:rsid w:val="00F62242"/>
    <w:rsid w:val="00F626ED"/>
    <w:rsid w:val="00F66298"/>
    <w:rsid w:val="00FB6179"/>
    <w:rsid w:val="00FC1507"/>
    <w:rsid w:val="00FC23EF"/>
    <w:rsid w:val="00FC2557"/>
    <w:rsid w:val="00FC7A80"/>
    <w:rsid w:val="00FD4B77"/>
    <w:rsid w:val="00FE34DD"/>
    <w:rsid w:val="00FE57DB"/>
    <w:rsid w:val="00FF52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779A4"/>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semiHidden/>
    <w:unhideWhenUsed/>
    <w:rsid w:val="005807C8"/>
    <w:rPr>
      <w:color w:val="487787"/>
      <w:u w:val="single"/>
    </w:rPr>
  </w:style>
  <w:style w:type="paragraph" w:styleId="a5">
    <w:name w:val="Normal (Web)"/>
    <w:aliases w:val="Обычный (веб) Знак1,Обычный (веб) Знак Знак Знак,Обычный (веб) Знак1 Знак,Обычный (веб) Знак Знак,Обычный (веб) Знак Знак Знак Знак,Обычный (веб) Знак1 Знак Знак Знак Знак,Обычный (веб) Знак Знак Знак Знак Знак Знак Знак"/>
    <w:basedOn w:val="a0"/>
    <w:uiPriority w:val="99"/>
    <w:unhideWhenUsed/>
    <w:qFormat/>
    <w:rsid w:val="005807C8"/>
    <w:pPr>
      <w:spacing w:before="100" w:beforeAutospacing="1" w:after="100" w:afterAutospacing="1" w:line="240" w:lineRule="auto"/>
    </w:pPr>
    <w:rPr>
      <w:rFonts w:ascii="Times New Roman" w:eastAsia="Times New Roman" w:hAnsi="Times New Roman" w:cs="Times New Roman"/>
      <w:sz w:val="24"/>
      <w:szCs w:val="24"/>
    </w:rPr>
  </w:style>
  <w:style w:type="table" w:styleId="a6">
    <w:name w:val="Table Grid"/>
    <w:basedOn w:val="a2"/>
    <w:uiPriority w:val="59"/>
    <w:rsid w:val="005807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0"/>
    <w:link w:val="a8"/>
    <w:uiPriority w:val="34"/>
    <w:qFormat/>
    <w:rsid w:val="005F2C22"/>
    <w:pPr>
      <w:ind w:left="720"/>
      <w:contextualSpacing/>
    </w:pPr>
    <w:rPr>
      <w:rFonts w:ascii="Calibri" w:eastAsia="Calibri" w:hAnsi="Calibri" w:cs="Times New Roman"/>
      <w:lang w:eastAsia="en-US"/>
    </w:rPr>
  </w:style>
  <w:style w:type="character" w:customStyle="1" w:styleId="a9">
    <w:name w:val="Основной текст_"/>
    <w:basedOn w:val="a1"/>
    <w:link w:val="18"/>
    <w:rsid w:val="006144BB"/>
    <w:rPr>
      <w:rFonts w:ascii="Times New Roman" w:eastAsia="Times New Roman" w:hAnsi="Times New Roman" w:cs="Times New Roman"/>
      <w:sz w:val="26"/>
      <w:szCs w:val="26"/>
      <w:shd w:val="clear" w:color="auto" w:fill="FFFFFF"/>
    </w:rPr>
  </w:style>
  <w:style w:type="character" w:customStyle="1" w:styleId="5">
    <w:name w:val="Основной текст5"/>
    <w:basedOn w:val="a9"/>
    <w:rsid w:val="006144BB"/>
    <w:rPr>
      <w:rFonts w:ascii="Times New Roman" w:eastAsia="Times New Roman" w:hAnsi="Times New Roman" w:cs="Times New Roman"/>
      <w:sz w:val="26"/>
      <w:szCs w:val="26"/>
      <w:shd w:val="clear" w:color="auto" w:fill="FFFFFF"/>
    </w:rPr>
  </w:style>
  <w:style w:type="character" w:customStyle="1" w:styleId="6">
    <w:name w:val="Основной текст6"/>
    <w:basedOn w:val="a9"/>
    <w:rsid w:val="006144BB"/>
    <w:rPr>
      <w:rFonts w:ascii="Times New Roman" w:eastAsia="Times New Roman" w:hAnsi="Times New Roman" w:cs="Times New Roman"/>
      <w:sz w:val="26"/>
      <w:szCs w:val="26"/>
      <w:shd w:val="clear" w:color="auto" w:fill="FFFFFF"/>
    </w:rPr>
  </w:style>
  <w:style w:type="paragraph" w:customStyle="1" w:styleId="18">
    <w:name w:val="Основной текст18"/>
    <w:basedOn w:val="a0"/>
    <w:link w:val="a9"/>
    <w:rsid w:val="006144BB"/>
    <w:pPr>
      <w:shd w:val="clear" w:color="auto" w:fill="FFFFFF"/>
      <w:spacing w:before="300" w:after="0" w:line="379" w:lineRule="exact"/>
      <w:jc w:val="both"/>
    </w:pPr>
    <w:rPr>
      <w:rFonts w:ascii="Times New Roman" w:eastAsia="Times New Roman" w:hAnsi="Times New Roman" w:cs="Times New Roman"/>
      <w:sz w:val="26"/>
      <w:szCs w:val="26"/>
    </w:rPr>
  </w:style>
  <w:style w:type="character" w:customStyle="1" w:styleId="7">
    <w:name w:val="Основной текст7"/>
    <w:basedOn w:val="a9"/>
    <w:rsid w:val="006144BB"/>
    <w:rPr>
      <w:rFonts w:ascii="Times New Roman" w:eastAsia="Times New Roman" w:hAnsi="Times New Roman" w:cs="Times New Roman"/>
      <w:b w:val="0"/>
      <w:bCs w:val="0"/>
      <w:i w:val="0"/>
      <w:iCs w:val="0"/>
      <w:smallCaps w:val="0"/>
      <w:strike w:val="0"/>
      <w:spacing w:val="0"/>
      <w:sz w:val="26"/>
      <w:szCs w:val="26"/>
      <w:shd w:val="clear" w:color="auto" w:fill="FFFFFF"/>
    </w:rPr>
  </w:style>
  <w:style w:type="paragraph" w:styleId="aa">
    <w:name w:val="Body Text Indent"/>
    <w:basedOn w:val="a0"/>
    <w:link w:val="ab"/>
    <w:rsid w:val="00312B31"/>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b">
    <w:name w:val="Основной текст с отступом Знак"/>
    <w:basedOn w:val="a1"/>
    <w:link w:val="aa"/>
    <w:rsid w:val="00312B31"/>
    <w:rPr>
      <w:rFonts w:ascii="Times New Roman" w:eastAsia="Times New Roman" w:hAnsi="Times New Roman" w:cs="Times New Roman"/>
      <w:sz w:val="20"/>
      <w:szCs w:val="20"/>
      <w:lang w:eastAsia="ar-SA"/>
    </w:rPr>
  </w:style>
  <w:style w:type="paragraph" w:customStyle="1" w:styleId="21">
    <w:name w:val="Основной текст 21"/>
    <w:basedOn w:val="a0"/>
    <w:rsid w:val="00312B31"/>
    <w:pPr>
      <w:suppressAutoHyphens/>
      <w:spacing w:after="120" w:line="480" w:lineRule="auto"/>
    </w:pPr>
    <w:rPr>
      <w:rFonts w:ascii="Times New Roman" w:eastAsia="Times New Roman" w:hAnsi="Times New Roman" w:cs="Times New Roman"/>
      <w:sz w:val="20"/>
      <w:szCs w:val="20"/>
      <w:lang w:eastAsia="ar-SA"/>
    </w:rPr>
  </w:style>
  <w:style w:type="paragraph" w:styleId="ac">
    <w:name w:val="Balloon Text"/>
    <w:basedOn w:val="a0"/>
    <w:link w:val="ad"/>
    <w:uiPriority w:val="99"/>
    <w:semiHidden/>
    <w:unhideWhenUsed/>
    <w:rsid w:val="00A438B4"/>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A438B4"/>
    <w:rPr>
      <w:rFonts w:ascii="Segoe UI" w:hAnsi="Segoe UI" w:cs="Segoe UI"/>
      <w:sz w:val="18"/>
      <w:szCs w:val="18"/>
    </w:rPr>
  </w:style>
  <w:style w:type="paragraph" w:customStyle="1" w:styleId="ConsPlusNormal">
    <w:name w:val="ConsPlusNormal"/>
    <w:rsid w:val="00C156D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e">
    <w:name w:val="А_основной"/>
    <w:basedOn w:val="a0"/>
    <w:link w:val="af"/>
    <w:qFormat/>
    <w:rsid w:val="001657A5"/>
    <w:pPr>
      <w:spacing w:after="0" w:line="360" w:lineRule="auto"/>
      <w:ind w:firstLine="454"/>
      <w:jc w:val="both"/>
    </w:pPr>
    <w:rPr>
      <w:rFonts w:ascii="Times New Roman" w:eastAsia="Calibri" w:hAnsi="Times New Roman" w:cs="Times New Roman"/>
      <w:sz w:val="28"/>
      <w:szCs w:val="28"/>
      <w:lang w:eastAsia="en-US"/>
    </w:rPr>
  </w:style>
  <w:style w:type="character" w:customStyle="1" w:styleId="af">
    <w:name w:val="А_основной Знак"/>
    <w:link w:val="ae"/>
    <w:rsid w:val="001657A5"/>
    <w:rPr>
      <w:rFonts w:ascii="Times New Roman" w:eastAsia="Calibri" w:hAnsi="Times New Roman" w:cs="Times New Roman"/>
      <w:sz w:val="28"/>
      <w:szCs w:val="28"/>
      <w:lang w:eastAsia="en-US"/>
    </w:rPr>
  </w:style>
  <w:style w:type="character" w:customStyle="1" w:styleId="a8">
    <w:name w:val="Абзац списка Знак"/>
    <w:link w:val="a7"/>
    <w:uiPriority w:val="34"/>
    <w:locked/>
    <w:rsid w:val="001657A5"/>
    <w:rPr>
      <w:rFonts w:ascii="Calibri" w:eastAsia="Calibri" w:hAnsi="Calibri" w:cs="Times New Roman"/>
      <w:lang w:eastAsia="en-US"/>
    </w:rPr>
  </w:style>
  <w:style w:type="character" w:customStyle="1" w:styleId="af0">
    <w:name w:val="Перечень Знак"/>
    <w:link w:val="a"/>
    <w:locked/>
    <w:rsid w:val="001657A5"/>
    <w:rPr>
      <w:rFonts w:ascii="Times New Roman" w:eastAsia="Calibri" w:hAnsi="Times New Roman" w:cs="Times New Roman"/>
      <w:sz w:val="28"/>
      <w:u w:color="000000"/>
      <w:bdr w:val="none" w:sz="0" w:space="0" w:color="auto" w:frame="1"/>
    </w:rPr>
  </w:style>
  <w:style w:type="paragraph" w:customStyle="1" w:styleId="a">
    <w:name w:val="Перечень"/>
    <w:basedOn w:val="a0"/>
    <w:next w:val="a0"/>
    <w:link w:val="af0"/>
    <w:qFormat/>
    <w:rsid w:val="001657A5"/>
    <w:pPr>
      <w:numPr>
        <w:numId w:val="8"/>
      </w:numPr>
      <w:suppressAutoHyphens/>
      <w:spacing w:after="0" w:line="360" w:lineRule="auto"/>
      <w:ind w:left="0" w:firstLine="284"/>
      <w:jc w:val="both"/>
    </w:pPr>
    <w:rPr>
      <w:rFonts w:ascii="Times New Roman" w:eastAsia="Calibri" w:hAnsi="Times New Roman" w:cs="Times New Roman"/>
      <w:sz w:val="28"/>
      <w:u w:color="000000"/>
      <w:bdr w:val="none" w:sz="0" w:space="0" w:color="auto" w:frame="1"/>
    </w:rPr>
  </w:style>
</w:styles>
</file>

<file path=word/webSettings.xml><?xml version="1.0" encoding="utf-8"?>
<w:webSettings xmlns:r="http://schemas.openxmlformats.org/officeDocument/2006/relationships" xmlns:w="http://schemas.openxmlformats.org/wordprocessingml/2006/main">
  <w:divs>
    <w:div w:id="101463732">
      <w:bodyDiv w:val="1"/>
      <w:marLeft w:val="0"/>
      <w:marRight w:val="0"/>
      <w:marTop w:val="0"/>
      <w:marBottom w:val="0"/>
      <w:divBdr>
        <w:top w:val="none" w:sz="0" w:space="0" w:color="auto"/>
        <w:left w:val="none" w:sz="0" w:space="0" w:color="auto"/>
        <w:bottom w:val="none" w:sz="0" w:space="0" w:color="auto"/>
        <w:right w:val="none" w:sz="0" w:space="0" w:color="auto"/>
      </w:divBdr>
    </w:div>
    <w:div w:id="427124336">
      <w:bodyDiv w:val="1"/>
      <w:marLeft w:val="0"/>
      <w:marRight w:val="0"/>
      <w:marTop w:val="0"/>
      <w:marBottom w:val="0"/>
      <w:divBdr>
        <w:top w:val="none" w:sz="0" w:space="0" w:color="auto"/>
        <w:left w:val="none" w:sz="0" w:space="0" w:color="auto"/>
        <w:bottom w:val="none" w:sz="0" w:space="0" w:color="auto"/>
        <w:right w:val="none" w:sz="0" w:space="0" w:color="auto"/>
      </w:divBdr>
    </w:div>
    <w:div w:id="582030636">
      <w:bodyDiv w:val="1"/>
      <w:marLeft w:val="0"/>
      <w:marRight w:val="0"/>
      <w:marTop w:val="0"/>
      <w:marBottom w:val="0"/>
      <w:divBdr>
        <w:top w:val="none" w:sz="0" w:space="0" w:color="auto"/>
        <w:left w:val="none" w:sz="0" w:space="0" w:color="auto"/>
        <w:bottom w:val="none" w:sz="0" w:space="0" w:color="auto"/>
        <w:right w:val="none" w:sz="0" w:space="0" w:color="auto"/>
      </w:divBdr>
    </w:div>
    <w:div w:id="790978134">
      <w:bodyDiv w:val="1"/>
      <w:marLeft w:val="0"/>
      <w:marRight w:val="0"/>
      <w:marTop w:val="0"/>
      <w:marBottom w:val="0"/>
      <w:divBdr>
        <w:top w:val="none" w:sz="0" w:space="0" w:color="auto"/>
        <w:left w:val="none" w:sz="0" w:space="0" w:color="auto"/>
        <w:bottom w:val="none" w:sz="0" w:space="0" w:color="auto"/>
        <w:right w:val="none" w:sz="0" w:space="0" w:color="auto"/>
      </w:divBdr>
    </w:div>
    <w:div w:id="939071627">
      <w:bodyDiv w:val="1"/>
      <w:marLeft w:val="0"/>
      <w:marRight w:val="0"/>
      <w:marTop w:val="0"/>
      <w:marBottom w:val="0"/>
      <w:divBdr>
        <w:top w:val="none" w:sz="0" w:space="0" w:color="auto"/>
        <w:left w:val="none" w:sz="0" w:space="0" w:color="auto"/>
        <w:bottom w:val="none" w:sz="0" w:space="0" w:color="auto"/>
        <w:right w:val="none" w:sz="0" w:space="0" w:color="auto"/>
      </w:divBdr>
    </w:div>
    <w:div w:id="1136295753">
      <w:bodyDiv w:val="1"/>
      <w:marLeft w:val="0"/>
      <w:marRight w:val="0"/>
      <w:marTop w:val="0"/>
      <w:marBottom w:val="0"/>
      <w:divBdr>
        <w:top w:val="none" w:sz="0" w:space="0" w:color="auto"/>
        <w:left w:val="none" w:sz="0" w:space="0" w:color="auto"/>
        <w:bottom w:val="none" w:sz="0" w:space="0" w:color="auto"/>
        <w:right w:val="none" w:sz="0" w:space="0" w:color="auto"/>
      </w:divBdr>
    </w:div>
    <w:div w:id="1662352011">
      <w:bodyDiv w:val="1"/>
      <w:marLeft w:val="0"/>
      <w:marRight w:val="0"/>
      <w:marTop w:val="0"/>
      <w:marBottom w:val="0"/>
      <w:divBdr>
        <w:top w:val="none" w:sz="0" w:space="0" w:color="auto"/>
        <w:left w:val="none" w:sz="0" w:space="0" w:color="auto"/>
        <w:bottom w:val="none" w:sz="0" w:space="0" w:color="auto"/>
        <w:right w:val="none" w:sz="0" w:space="0" w:color="auto"/>
      </w:divBdr>
      <w:divsChild>
        <w:div w:id="984629999">
          <w:marLeft w:val="0"/>
          <w:marRight w:val="0"/>
          <w:marTop w:val="0"/>
          <w:marBottom w:val="0"/>
          <w:divBdr>
            <w:top w:val="none" w:sz="0" w:space="0" w:color="auto"/>
            <w:left w:val="none" w:sz="0" w:space="0" w:color="auto"/>
            <w:bottom w:val="none" w:sz="0" w:space="0" w:color="auto"/>
            <w:right w:val="none" w:sz="0" w:space="0" w:color="auto"/>
          </w:divBdr>
          <w:divsChild>
            <w:div w:id="1132481176">
              <w:marLeft w:val="0"/>
              <w:marRight w:val="0"/>
              <w:marTop w:val="0"/>
              <w:marBottom w:val="0"/>
              <w:divBdr>
                <w:top w:val="none" w:sz="0" w:space="0" w:color="auto"/>
                <w:left w:val="none" w:sz="0" w:space="0" w:color="auto"/>
                <w:bottom w:val="none" w:sz="0" w:space="0" w:color="auto"/>
                <w:right w:val="none" w:sz="0" w:space="0" w:color="auto"/>
              </w:divBdr>
              <w:divsChild>
                <w:div w:id="1775440055">
                  <w:marLeft w:val="0"/>
                  <w:marRight w:val="0"/>
                  <w:marTop w:val="0"/>
                  <w:marBottom w:val="0"/>
                  <w:divBdr>
                    <w:top w:val="none" w:sz="0" w:space="0" w:color="auto"/>
                    <w:left w:val="none" w:sz="0" w:space="0" w:color="auto"/>
                    <w:bottom w:val="none" w:sz="0" w:space="0" w:color="auto"/>
                    <w:right w:val="none" w:sz="0" w:space="0" w:color="auto"/>
                  </w:divBdr>
                  <w:divsChild>
                    <w:div w:id="376273771">
                      <w:marLeft w:val="0"/>
                      <w:marRight w:val="0"/>
                      <w:marTop w:val="0"/>
                      <w:marBottom w:val="0"/>
                      <w:divBdr>
                        <w:top w:val="none" w:sz="0" w:space="0" w:color="auto"/>
                        <w:left w:val="none" w:sz="0" w:space="0" w:color="auto"/>
                        <w:bottom w:val="none" w:sz="0" w:space="0" w:color="auto"/>
                        <w:right w:val="none" w:sz="0" w:space="0" w:color="auto"/>
                      </w:divBdr>
                      <w:divsChild>
                        <w:div w:id="497503238">
                          <w:marLeft w:val="0"/>
                          <w:marRight w:val="0"/>
                          <w:marTop w:val="0"/>
                          <w:marBottom w:val="0"/>
                          <w:divBdr>
                            <w:top w:val="none" w:sz="0" w:space="0" w:color="auto"/>
                            <w:left w:val="none" w:sz="0" w:space="0" w:color="auto"/>
                            <w:bottom w:val="none" w:sz="0" w:space="0" w:color="auto"/>
                            <w:right w:val="none" w:sz="0" w:space="0" w:color="auto"/>
                          </w:divBdr>
                          <w:divsChild>
                            <w:div w:id="1450977680">
                              <w:marLeft w:val="0"/>
                              <w:marRight w:val="0"/>
                              <w:marTop w:val="0"/>
                              <w:marBottom w:val="0"/>
                              <w:divBdr>
                                <w:top w:val="none" w:sz="0" w:space="0" w:color="auto"/>
                                <w:left w:val="none" w:sz="0" w:space="0" w:color="auto"/>
                                <w:bottom w:val="none" w:sz="0" w:space="0" w:color="auto"/>
                                <w:right w:val="none" w:sz="0" w:space="0" w:color="auto"/>
                              </w:divBdr>
                              <w:divsChild>
                                <w:div w:id="79059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1046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F1063-E237-461B-BD30-FBD1A6EEF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1200</TotalTime>
  <Pages>1</Pages>
  <Words>1695</Words>
  <Characters>9663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116</cp:revision>
  <cp:lastPrinted>2020-04-09T12:14:00Z</cp:lastPrinted>
  <dcterms:created xsi:type="dcterms:W3CDTF">2015-10-01T19:51:00Z</dcterms:created>
  <dcterms:modified xsi:type="dcterms:W3CDTF">2021-11-24T15:06:00Z</dcterms:modified>
</cp:coreProperties>
</file>